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0887" w14:textId="5504BED6" w:rsidR="00992666" w:rsidRPr="00D80F36" w:rsidRDefault="00992666" w:rsidP="00992666">
      <w:pPr>
        <w:spacing w:after="0" w:line="360" w:lineRule="auto"/>
        <w:jc w:val="right"/>
        <w:rPr>
          <w:rFonts w:ascii="Times New Roman" w:hAnsi="Times New Roman" w:cs="Times New Roman"/>
          <w:i/>
          <w:iCs/>
          <w:sz w:val="28"/>
          <w:szCs w:val="28"/>
        </w:rPr>
      </w:pPr>
      <w:r w:rsidRPr="00D80F36">
        <w:rPr>
          <w:rFonts w:ascii="Times New Roman" w:hAnsi="Times New Roman" w:cs="Times New Roman"/>
          <w:i/>
          <w:iCs/>
          <w:sz w:val="28"/>
          <w:szCs w:val="28"/>
        </w:rPr>
        <w:t xml:space="preserve">Приложение 3 к Письму от </w:t>
      </w:r>
      <w:r w:rsidR="00D80F36" w:rsidRPr="00D80F36">
        <w:rPr>
          <w:rFonts w:ascii="Times New Roman" w:hAnsi="Times New Roman" w:cs="Times New Roman"/>
          <w:i/>
          <w:iCs/>
          <w:sz w:val="28"/>
          <w:szCs w:val="28"/>
        </w:rPr>
        <w:t>2</w:t>
      </w:r>
      <w:r w:rsidR="00D80F36">
        <w:rPr>
          <w:rFonts w:ascii="Times New Roman" w:hAnsi="Times New Roman" w:cs="Times New Roman"/>
          <w:i/>
          <w:iCs/>
          <w:sz w:val="28"/>
          <w:szCs w:val="28"/>
        </w:rPr>
        <w:t>1</w:t>
      </w:r>
      <w:r w:rsidRPr="00D80F36">
        <w:rPr>
          <w:rFonts w:ascii="Times New Roman" w:hAnsi="Times New Roman" w:cs="Times New Roman"/>
          <w:i/>
          <w:iCs/>
          <w:sz w:val="28"/>
          <w:szCs w:val="28"/>
        </w:rPr>
        <w:t xml:space="preserve"> февраля 202</w:t>
      </w:r>
      <w:r w:rsidR="00D80F36" w:rsidRPr="00D80F36">
        <w:rPr>
          <w:rFonts w:ascii="Times New Roman" w:hAnsi="Times New Roman" w:cs="Times New Roman"/>
          <w:i/>
          <w:iCs/>
          <w:sz w:val="28"/>
          <w:szCs w:val="28"/>
        </w:rPr>
        <w:t>2</w:t>
      </w:r>
      <w:r w:rsidRPr="00D80F36">
        <w:rPr>
          <w:rFonts w:ascii="Times New Roman" w:hAnsi="Times New Roman" w:cs="Times New Roman"/>
          <w:i/>
          <w:iCs/>
          <w:sz w:val="28"/>
          <w:szCs w:val="28"/>
        </w:rPr>
        <w:t>г.</w:t>
      </w:r>
    </w:p>
    <w:p w14:paraId="4D9F19CE" w14:textId="77777777" w:rsidR="00992666" w:rsidRPr="00992666" w:rsidRDefault="00992666" w:rsidP="00992666">
      <w:pPr>
        <w:spacing w:after="0" w:line="360" w:lineRule="auto"/>
        <w:jc w:val="both"/>
        <w:rPr>
          <w:rFonts w:ascii="Times New Roman" w:hAnsi="Times New Roman" w:cs="Times New Roman"/>
          <w:sz w:val="28"/>
          <w:szCs w:val="28"/>
        </w:rPr>
      </w:pPr>
    </w:p>
    <w:p w14:paraId="6BADC9ED"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ПОЛОЖЕНИЕ</w:t>
      </w:r>
    </w:p>
    <w:p w14:paraId="05287DFD"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о муниципальном (внутрисадовском и школьном), улусном (районном) и республиканском этапах</w:t>
      </w:r>
    </w:p>
    <w:p w14:paraId="7D76142B"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Всероссийского конкурса исследовательских и творческих проектов дошкольников и младших школьников</w:t>
      </w:r>
    </w:p>
    <w:p w14:paraId="35F0BDD7"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«Я - ИССЛЕДОВАТЕЛЬ»</w:t>
      </w:r>
    </w:p>
    <w:p w14:paraId="6FAFC3A2" w14:textId="77777777" w:rsidR="00992666" w:rsidRPr="00992666" w:rsidRDefault="00992666" w:rsidP="00992666">
      <w:pPr>
        <w:spacing w:after="0" w:line="360" w:lineRule="auto"/>
        <w:jc w:val="both"/>
        <w:rPr>
          <w:rFonts w:ascii="Times New Roman" w:hAnsi="Times New Roman" w:cs="Times New Roman"/>
          <w:sz w:val="28"/>
          <w:szCs w:val="28"/>
        </w:rPr>
      </w:pPr>
    </w:p>
    <w:p w14:paraId="44F11896"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1.</w:t>
      </w:r>
      <w:r w:rsidRPr="00992666">
        <w:rPr>
          <w:rFonts w:ascii="Times New Roman" w:hAnsi="Times New Roman" w:cs="Times New Roman"/>
          <w:b/>
          <w:bCs/>
          <w:sz w:val="28"/>
          <w:szCs w:val="28"/>
        </w:rPr>
        <w:tab/>
        <w:t>Общие положения</w:t>
      </w:r>
    </w:p>
    <w:p w14:paraId="7048FA59"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Настоящее Положение о муниципальном (внутрисадовском и школьном), улусном (районном) и республиканском этапах Всероссийского конкурса исследовательских и творческих проектов дошкольников и младших школьников «Я - ИССЛЕДОВАТЕЛЬ» (далее – Конкурс) определяет цели и задачи Конкурса, устанавливает порядок его организации и проведения, порядок его организации, проведения, подведения итогов и награждения победителей и лауреатов.</w:t>
      </w:r>
    </w:p>
    <w:p w14:paraId="3AB90997"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Автором Всероссийского конкурса исследовательских и творческих проектов дошкольников и младших школьников «Я - ИССЛЕДОВАТЕЛЬ» является член-корреспондент Российской академии наук, профессор Александр Ильич Савенков – научный консультант республиканского пилотного проекта «Одаренный ребенок» в Республике Саха (Якутия), доктор психологических и педагогических наук, директор 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 создатель научной школы «Психология одаренности» (г. Москва).</w:t>
      </w:r>
    </w:p>
    <w:p w14:paraId="67B1B700"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Решения по всем вопросам, не отраженным явно в настоящем Положении, принимают Организаторы с учетом интересов участников конкурса.</w:t>
      </w:r>
    </w:p>
    <w:p w14:paraId="27C67057"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lastRenderedPageBreak/>
        <w:t>Подача заявки на участие подразумевает согласие со всеми пунктами данного Положения.</w:t>
      </w:r>
    </w:p>
    <w:p w14:paraId="02D07E52" w14:textId="77777777" w:rsidR="00992666" w:rsidRPr="00992666" w:rsidRDefault="00992666" w:rsidP="00992666">
      <w:pPr>
        <w:spacing w:after="0" w:line="360" w:lineRule="auto"/>
        <w:jc w:val="both"/>
        <w:rPr>
          <w:rFonts w:ascii="Times New Roman" w:hAnsi="Times New Roman" w:cs="Times New Roman"/>
          <w:sz w:val="28"/>
          <w:szCs w:val="28"/>
        </w:rPr>
      </w:pPr>
    </w:p>
    <w:p w14:paraId="138AB28F"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2. Организаторы и учредители</w:t>
      </w:r>
    </w:p>
    <w:p w14:paraId="4AF0D637"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Межрегиональное общественное   Движение   творческих   педагогов «Исследователь» (МОД «Исследователь»)</w:t>
      </w:r>
      <w:r>
        <w:rPr>
          <w:rFonts w:ascii="Times New Roman" w:hAnsi="Times New Roman" w:cs="Times New Roman"/>
          <w:sz w:val="28"/>
          <w:szCs w:val="28"/>
        </w:rPr>
        <w:t>.</w:t>
      </w:r>
    </w:p>
    <w:p w14:paraId="1456EAA7"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Под эгидой:</w:t>
      </w:r>
    </w:p>
    <w:p w14:paraId="6574C702"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w:t>
      </w:r>
    </w:p>
    <w:p w14:paraId="4C03765C"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образования Национального исследовательского университета Высшая школа экономики;</w:t>
      </w:r>
    </w:p>
    <w:p w14:paraId="3BE09112"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изучения детства, семьи и воспитания Российской академии образования.</w:t>
      </w:r>
    </w:p>
    <w:p w14:paraId="312A3DBA"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При поддержке:</w:t>
      </w:r>
    </w:p>
    <w:p w14:paraId="3C8EC869"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Федеральное государственное автономное образовательное учреждение высшего образования «Северо-Восточный федеральный университет имени М.К. Аммосова»;</w:t>
      </w:r>
    </w:p>
    <w:p w14:paraId="4CAB34B1"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 биологических проблем криолитозоны Сибирского отделения Российской академии наук – обособленное подразделение Федерального государственного бюджетного научного учреждения Федеральный исследовательский центр «Якутский научный центр Сибирского отде</w:t>
      </w:r>
      <w:r w:rsidR="007636A5">
        <w:rPr>
          <w:rFonts w:ascii="Times New Roman" w:hAnsi="Times New Roman" w:cs="Times New Roman"/>
          <w:sz w:val="28"/>
          <w:szCs w:val="28"/>
        </w:rPr>
        <w:t>ления Российской академии наук»</w:t>
      </w:r>
    </w:p>
    <w:p w14:paraId="5F114E41"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Организационная поддержка:</w:t>
      </w:r>
    </w:p>
    <w:p w14:paraId="35F3F94B"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Автономная некоммерческая организация дополнительного профессионального образования «Академия детства. имени </w:t>
      </w:r>
      <w:proofErr w:type="gramStart"/>
      <w:r w:rsidRPr="00992666">
        <w:rPr>
          <w:rFonts w:ascii="Times New Roman" w:hAnsi="Times New Roman" w:cs="Times New Roman"/>
          <w:sz w:val="28"/>
          <w:szCs w:val="28"/>
        </w:rPr>
        <w:t>Т.С.</w:t>
      </w:r>
      <w:proofErr w:type="gramEnd"/>
      <w:r w:rsidRPr="00992666">
        <w:rPr>
          <w:rFonts w:ascii="Times New Roman" w:hAnsi="Times New Roman" w:cs="Times New Roman"/>
          <w:sz w:val="28"/>
          <w:szCs w:val="28"/>
        </w:rPr>
        <w:t xml:space="preserve"> Комаровой»;</w:t>
      </w:r>
    </w:p>
    <w:p w14:paraId="6BAF7860"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Государственное казенное учреждение   Республики   Саха (Якутия) «Национальная библиотека Республики Саха (Якутия)».</w:t>
      </w:r>
    </w:p>
    <w:p w14:paraId="45A9FBAD" w14:textId="77777777" w:rsidR="00992666" w:rsidRPr="00992666" w:rsidRDefault="00992666" w:rsidP="00992666">
      <w:pPr>
        <w:spacing w:after="0" w:line="360" w:lineRule="auto"/>
        <w:jc w:val="both"/>
        <w:rPr>
          <w:rFonts w:ascii="Times New Roman" w:hAnsi="Times New Roman" w:cs="Times New Roman"/>
          <w:sz w:val="28"/>
          <w:szCs w:val="28"/>
        </w:rPr>
      </w:pPr>
    </w:p>
    <w:p w14:paraId="2528FEFB"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lastRenderedPageBreak/>
        <w:t>2.1. Организаторами республиканского этапа Конкурса являются Министерство образования и науки Республики Саха (Якутия), Государственное автономное учреждение дополнительного образования Республики Саха (Якутия) «Малая академия наук Республики Саха (Якутия)».</w:t>
      </w:r>
    </w:p>
    <w:p w14:paraId="30CAA293"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2.2. Организаторами улусного (районного) этапа Конкурса являются дошкольные и школьные отделы муниципальных управлений образования.</w:t>
      </w:r>
    </w:p>
    <w:p w14:paraId="68CBAE80"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2.3. Организаторами муниципального (внутрисадовского и школьного) этапа Конкурса являются детские сады и начальные школы муниципальных образований.</w:t>
      </w:r>
    </w:p>
    <w:p w14:paraId="68F2612E"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 Цели и задачи Конкурса</w:t>
      </w:r>
    </w:p>
    <w:p w14:paraId="35870524"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3.1.</w:t>
      </w:r>
      <w:r w:rsidRPr="00992666">
        <w:rPr>
          <w:rFonts w:ascii="Times New Roman" w:hAnsi="Times New Roman" w:cs="Times New Roman"/>
          <w:sz w:val="28"/>
          <w:szCs w:val="28"/>
        </w:rPr>
        <w:tab/>
        <w:t>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w:t>
      </w:r>
    </w:p>
    <w:p w14:paraId="17DD1158"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3.2.</w:t>
      </w:r>
      <w:r w:rsidRPr="00992666">
        <w:rPr>
          <w:rFonts w:ascii="Times New Roman" w:hAnsi="Times New Roman" w:cs="Times New Roman"/>
          <w:sz w:val="28"/>
          <w:szCs w:val="28"/>
        </w:rPr>
        <w:tab/>
        <w:t>Задачи Конкурса:</w:t>
      </w:r>
    </w:p>
    <w:p w14:paraId="16EF1997"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3.2.1. Содействие развитию творческой исследовательской активности детей дошкольного и младшего школьного возраста;</w:t>
      </w:r>
    </w:p>
    <w:p w14:paraId="6DB5674E"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3.2.2 Стимулирование у дошкольников и младших школьников интереса к фундаментальным и прикладным наукам;</w:t>
      </w:r>
    </w:p>
    <w:p w14:paraId="6349170A"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3.2.3. Содействие формированию у детей научной картины мира;</w:t>
      </w:r>
    </w:p>
    <w:p w14:paraId="0605D6A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3.2.4. Развитие коммуникативных навыков участников, их способности вести предметное обсуждение;</w:t>
      </w:r>
    </w:p>
    <w:p w14:paraId="29081CA8"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3.2.5. Формирование у учащихся и педагогов представления об исследовательском обучении, как ведущем способе учебной деятельности;</w:t>
      </w:r>
    </w:p>
    <w:p w14:paraId="3740330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3.2.6. Содействие разработке и распространению инновационных образовательных программ и педагогических технологий и методических разработок по реализации учебных исследований с дошкольниками и младшими школьниками;</w:t>
      </w:r>
    </w:p>
    <w:p w14:paraId="34F2266D"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3.2.7. Распространение практики исследовательского обучения в образовательной системе страны.</w:t>
      </w:r>
    </w:p>
    <w:p w14:paraId="48B8F4BF" w14:textId="77777777" w:rsidR="00992666" w:rsidRPr="00992666" w:rsidRDefault="00992666" w:rsidP="00992666">
      <w:pPr>
        <w:spacing w:after="0" w:line="360" w:lineRule="auto"/>
        <w:jc w:val="both"/>
        <w:rPr>
          <w:rFonts w:ascii="Times New Roman" w:hAnsi="Times New Roman" w:cs="Times New Roman"/>
          <w:sz w:val="28"/>
          <w:szCs w:val="28"/>
        </w:rPr>
      </w:pPr>
    </w:p>
    <w:p w14:paraId="7A92125C"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4. Сроки проведения</w:t>
      </w:r>
    </w:p>
    <w:p w14:paraId="50D73E7E" w14:textId="77777777" w:rsidR="00992666" w:rsidRPr="00992666" w:rsidRDefault="00992666" w:rsidP="00FF2D58">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4.1.</w:t>
      </w:r>
      <w:r w:rsidRPr="00992666">
        <w:rPr>
          <w:rFonts w:ascii="Times New Roman" w:hAnsi="Times New Roman" w:cs="Times New Roman"/>
          <w:sz w:val="28"/>
          <w:szCs w:val="28"/>
        </w:rPr>
        <w:tab/>
        <w:t>Конкурс проводится ежегодно:</w:t>
      </w:r>
    </w:p>
    <w:p w14:paraId="18846A9B" w14:textId="77777777" w:rsidR="00C85181" w:rsidRPr="00D32E6D" w:rsidRDefault="00C85181" w:rsidP="00C85181">
      <w:pPr>
        <w:spacing w:after="0" w:line="360" w:lineRule="auto"/>
        <w:ind w:firstLine="708"/>
        <w:jc w:val="both"/>
        <w:rPr>
          <w:rFonts w:ascii="Times New Roman" w:hAnsi="Times New Roman" w:cs="Times New Roman"/>
          <w:sz w:val="28"/>
          <w:szCs w:val="28"/>
        </w:rPr>
      </w:pPr>
      <w:r w:rsidRPr="00D32E6D">
        <w:rPr>
          <w:rFonts w:ascii="Times New Roman" w:eastAsia="Times New Roman" w:hAnsi="Times New Roman" w:cs="Times New Roman"/>
          <w:bCs/>
          <w:sz w:val="28"/>
          <w:szCs w:val="28"/>
          <w:lang w:eastAsia="ru-RU"/>
        </w:rPr>
        <w:t xml:space="preserve">с 1 ноября 2021 г. по 31 января 2022 г. – </w:t>
      </w:r>
      <w:r w:rsidRPr="00D32E6D">
        <w:rPr>
          <w:rFonts w:ascii="Times New Roman" w:hAnsi="Times New Roman" w:cs="Times New Roman"/>
          <w:sz w:val="28"/>
          <w:szCs w:val="28"/>
        </w:rPr>
        <w:t>районные этапы (проводят улусные (районные) управления образования и управления образования городских округов);</w:t>
      </w:r>
    </w:p>
    <w:p w14:paraId="2AFA7F4C" w14:textId="77777777" w:rsidR="00C85181" w:rsidRPr="00D32E6D" w:rsidRDefault="00C85181" w:rsidP="00C85181">
      <w:pPr>
        <w:spacing w:after="0" w:line="360" w:lineRule="auto"/>
        <w:ind w:firstLine="708"/>
        <w:jc w:val="both"/>
        <w:rPr>
          <w:rFonts w:ascii="Times New Roman" w:hAnsi="Times New Roman" w:cs="Times New Roman"/>
          <w:sz w:val="28"/>
          <w:szCs w:val="28"/>
        </w:rPr>
      </w:pPr>
      <w:r w:rsidRPr="00D32E6D">
        <w:rPr>
          <w:rFonts w:ascii="Times New Roman" w:hAnsi="Times New Roman" w:cs="Times New Roman"/>
          <w:sz w:val="28"/>
          <w:szCs w:val="28"/>
          <w:lang w:val="en-US"/>
        </w:rPr>
        <w:t>c</w:t>
      </w:r>
      <w:r w:rsidRPr="00D32E6D">
        <w:rPr>
          <w:rFonts w:ascii="Times New Roman" w:hAnsi="Times New Roman" w:cs="Times New Roman"/>
          <w:sz w:val="28"/>
          <w:szCs w:val="28"/>
        </w:rPr>
        <w:t xml:space="preserve"> 9 марта по 13 апреля 2022г.  – республиканский этап Конкурса (проводит Государственное автономное учреждение дополнительного образования Республики Саха (Якутия) «Малая академия наук Республики Саха (Якутия)»;</w:t>
      </w:r>
    </w:p>
    <w:p w14:paraId="66F248EB" w14:textId="77777777" w:rsidR="00C85181" w:rsidRPr="003F67BF" w:rsidRDefault="00C85181" w:rsidP="00C85181">
      <w:pPr>
        <w:spacing w:after="0" w:line="360" w:lineRule="auto"/>
        <w:ind w:firstLine="708"/>
        <w:jc w:val="both"/>
        <w:rPr>
          <w:rFonts w:ascii="Times New Roman" w:hAnsi="Times New Roman" w:cs="Times New Roman"/>
          <w:color w:val="FF0000"/>
          <w:sz w:val="28"/>
          <w:szCs w:val="28"/>
        </w:rPr>
      </w:pPr>
      <w:r w:rsidRPr="00D32E6D">
        <w:rPr>
          <w:rFonts w:ascii="Times New Roman" w:eastAsia="Times New Roman" w:hAnsi="Times New Roman" w:cs="Times New Roman"/>
          <w:bCs/>
          <w:sz w:val="28"/>
          <w:szCs w:val="28"/>
          <w:lang w:eastAsia="ru-RU"/>
        </w:rPr>
        <w:t xml:space="preserve">с 15 мая по 31 мая 2022г. – </w:t>
      </w:r>
      <w:r w:rsidRPr="00D32E6D">
        <w:rPr>
          <w:rFonts w:ascii="Times New Roman" w:hAnsi="Times New Roman" w:cs="Times New Roman"/>
          <w:sz w:val="28"/>
          <w:szCs w:val="28"/>
        </w:rPr>
        <w:t>Всероссийский этап Конкурса (г. Сочи).</w:t>
      </w:r>
      <w:r>
        <w:rPr>
          <w:rFonts w:ascii="Times New Roman" w:hAnsi="Times New Roman" w:cs="Times New Roman"/>
          <w:sz w:val="28"/>
          <w:szCs w:val="28"/>
        </w:rPr>
        <w:t xml:space="preserve"> </w:t>
      </w:r>
    </w:p>
    <w:p w14:paraId="0DC64C81" w14:textId="77777777" w:rsidR="00C85181" w:rsidRDefault="00C85181" w:rsidP="00FF2D58">
      <w:pPr>
        <w:spacing w:after="0" w:line="360" w:lineRule="auto"/>
        <w:jc w:val="center"/>
        <w:rPr>
          <w:rFonts w:ascii="Times New Roman" w:hAnsi="Times New Roman" w:cs="Times New Roman"/>
          <w:b/>
          <w:bCs/>
          <w:sz w:val="28"/>
          <w:szCs w:val="28"/>
        </w:rPr>
      </w:pPr>
    </w:p>
    <w:p w14:paraId="12D903E3" w14:textId="77E4560E" w:rsidR="00992666" w:rsidRPr="00FF2D58" w:rsidRDefault="00FF2D58" w:rsidP="00FF2D58">
      <w:pPr>
        <w:spacing w:after="0" w:line="36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t>5</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Участники Конкурса</w:t>
      </w:r>
    </w:p>
    <w:p w14:paraId="2A76CA39"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Участниками Конкурса могут стать юные исследователи в возрасте до 10 лет включительно (на момент проведения Всероссийского конкурса участнику не должно исполниться 11 лет), нижняя граница возраста отсутствует.</w:t>
      </w:r>
    </w:p>
    <w:p w14:paraId="2A38AD5F"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.2.</w:t>
      </w:r>
      <w:r w:rsidR="00992666" w:rsidRPr="00992666">
        <w:rPr>
          <w:rFonts w:ascii="Times New Roman" w:hAnsi="Times New Roman" w:cs="Times New Roman"/>
          <w:sz w:val="28"/>
          <w:szCs w:val="28"/>
        </w:rPr>
        <w:tab/>
        <w:t>К участию в Конкурсе допускаются как индивидуальные участники, так и группы (до 3-х человек). В случае коллективной работы</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должен отразить свой вклад на этапах сбора, обработки и интерпретации материала (или на основных этапах реализации проекта), при этом иметь представление о работе в целом.</w:t>
      </w:r>
    </w:p>
    <w:p w14:paraId="5B5FE5FC" w14:textId="77777777" w:rsidR="00992666" w:rsidRPr="00992666" w:rsidRDefault="00992666" w:rsidP="00992666">
      <w:pPr>
        <w:spacing w:after="0" w:line="360" w:lineRule="auto"/>
        <w:jc w:val="both"/>
        <w:rPr>
          <w:rFonts w:ascii="Times New Roman" w:hAnsi="Times New Roman" w:cs="Times New Roman"/>
          <w:sz w:val="28"/>
          <w:szCs w:val="28"/>
        </w:rPr>
      </w:pPr>
    </w:p>
    <w:p w14:paraId="0906D189" w14:textId="77777777" w:rsidR="00992666" w:rsidRPr="00FF2D58" w:rsidRDefault="00FF2D58" w:rsidP="00FF2D58">
      <w:pPr>
        <w:spacing w:after="0" w:line="36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t>6</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Порядок выдвижения детских работ на Конкурс</w:t>
      </w:r>
    </w:p>
    <w:p w14:paraId="65A13834"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 xml:space="preserve">Муниципальный (внутрисадовский и школьный) и улусный (районный) этапы Конкурса проводятся в соответствии с едиными требованиями и критериями, описанными в методических рекомендациях профессора Александра Ильича Савенкова, прилагаемые в приложении данного положения. Допуск к участию в Конкурсе осуществляется с согласия ребенка и его родителей (законных представителей) после заполнения </w:t>
      </w:r>
      <w:r w:rsidR="00992666" w:rsidRPr="00992666">
        <w:rPr>
          <w:rFonts w:ascii="Times New Roman" w:hAnsi="Times New Roman" w:cs="Times New Roman"/>
          <w:sz w:val="28"/>
          <w:szCs w:val="28"/>
        </w:rPr>
        <w:lastRenderedPageBreak/>
        <w:t>руководителем работы анкетных данных и представления работы воспитанника (Приложение 1.1. и 1.2.), а также согласий на обработку персональных данных ребенка (Приложение 1.3.). При проведении улусных (районных) и республиканского этапов Конкурса настоятельно рекомендуется формировать жюри Конкурса во взаимодействии с педагогическими вузами и с привлечением специалистов возрастной психологии.</w:t>
      </w:r>
    </w:p>
    <w:p w14:paraId="74F60F02"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992666" w:rsidRPr="00992666">
        <w:rPr>
          <w:rFonts w:ascii="Times New Roman" w:hAnsi="Times New Roman" w:cs="Times New Roman"/>
          <w:sz w:val="28"/>
          <w:szCs w:val="28"/>
        </w:rPr>
        <w:t>Для участия на республиканском этапе Конкурса принимаются работы, отобранные Оргкомитетом улусного (районного) этапа Конкурса (п.2.2.).</w:t>
      </w:r>
    </w:p>
    <w:p w14:paraId="1EAAC40D"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992666" w:rsidRPr="00992666">
        <w:rPr>
          <w:rFonts w:ascii="Times New Roman" w:hAnsi="Times New Roman" w:cs="Times New Roman"/>
          <w:sz w:val="28"/>
          <w:szCs w:val="28"/>
        </w:rPr>
        <w:t>Работа может участвовать в Конкурсе только один раз.</w:t>
      </w:r>
    </w:p>
    <w:p w14:paraId="182FF82C"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992666" w:rsidRPr="00992666">
        <w:rPr>
          <w:rFonts w:ascii="Times New Roman" w:hAnsi="Times New Roman" w:cs="Times New Roman"/>
          <w:sz w:val="28"/>
          <w:szCs w:val="28"/>
        </w:rPr>
        <w:t>Один автор может представлять только одну работу.</w:t>
      </w:r>
    </w:p>
    <w:p w14:paraId="03507479"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992666" w:rsidRPr="00992666">
        <w:rPr>
          <w:rFonts w:ascii="Times New Roman" w:hAnsi="Times New Roman" w:cs="Times New Roman"/>
          <w:sz w:val="28"/>
          <w:szCs w:val="28"/>
        </w:rPr>
        <w:t>Для участия в Конкурсе принимаются исследовательские работы и творческие проекты, выполненные детьми по любым предметным областям (направлениям).</w:t>
      </w:r>
    </w:p>
    <w:p w14:paraId="4090FA2F"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00992666" w:rsidRPr="00992666">
        <w:rPr>
          <w:rFonts w:ascii="Times New Roman" w:hAnsi="Times New Roman" w:cs="Times New Roman"/>
          <w:sz w:val="28"/>
          <w:szCs w:val="28"/>
        </w:rPr>
        <w:t>Каждый участник сам выбирает секцию, в которой будет участвовать его работа. После того как работа зачислена в одну из секций ее перевод в другую секцию будет невозможен.</w:t>
      </w:r>
    </w:p>
    <w:p w14:paraId="14DAA7B5"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00992666" w:rsidRPr="00992666">
        <w:rPr>
          <w:rFonts w:ascii="Times New Roman" w:hAnsi="Times New Roman" w:cs="Times New Roman"/>
          <w:sz w:val="28"/>
          <w:szCs w:val="28"/>
        </w:rPr>
        <w:t>По каждому предметному направлению исследовательские работы и творческие проекты могут быть теоретического, экспериментального и эмпирического плана.</w:t>
      </w:r>
    </w:p>
    <w:p w14:paraId="236091F0"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00992666" w:rsidRPr="00992666">
        <w:rPr>
          <w:rFonts w:ascii="Times New Roman" w:hAnsi="Times New Roman" w:cs="Times New Roman"/>
          <w:sz w:val="28"/>
          <w:szCs w:val="28"/>
        </w:rPr>
        <w:t>При очной организации Конкурса родители или сопровождающие взрослые могут присутствовать в качестве наблюдателей во время выступления детей на Конкурсе, но не имеют права выступать, делать вербальные комментарии и вмешиваться в процедуру представления работы перед составом Жюри.</w:t>
      </w:r>
    </w:p>
    <w:p w14:paraId="7373832D" w14:textId="77777777" w:rsidR="00C85181" w:rsidRPr="00992666" w:rsidRDefault="00C85181" w:rsidP="00C8518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составом Жюри.</w:t>
      </w:r>
    </w:p>
    <w:p w14:paraId="317C515B" w14:textId="77777777" w:rsidR="00C85181" w:rsidRPr="00992666" w:rsidRDefault="00C85181" w:rsidP="00C851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6.9. </w:t>
      </w:r>
      <w:r w:rsidRPr="00992666">
        <w:rPr>
          <w:rFonts w:ascii="Times New Roman" w:hAnsi="Times New Roman" w:cs="Times New Roman"/>
          <w:sz w:val="28"/>
          <w:szCs w:val="28"/>
        </w:rPr>
        <w:t xml:space="preserve">Регламент и программа проведения Конкурса, деление по возрастным группам, критерии оценки, требования к работам и иная информация содержится в Методических рекомендациях профессора Александра Ильича Савенкова, которые являются неотъемлемой частью </w:t>
      </w:r>
      <w:r w:rsidRPr="00992666">
        <w:rPr>
          <w:rFonts w:ascii="Times New Roman" w:hAnsi="Times New Roman" w:cs="Times New Roman"/>
          <w:sz w:val="28"/>
          <w:szCs w:val="28"/>
        </w:rPr>
        <w:lastRenderedPageBreak/>
        <w:t>конкурсной документации</w:t>
      </w:r>
      <w:r>
        <w:rPr>
          <w:rFonts w:ascii="Times New Roman" w:hAnsi="Times New Roman" w:cs="Times New Roman"/>
          <w:sz w:val="28"/>
          <w:szCs w:val="28"/>
        </w:rPr>
        <w:t xml:space="preserve">, представлены на сайте Межрегионального общественного движения творческих педагогов «Исследователь»: </w:t>
      </w:r>
      <w:hyperlink r:id="rId8" w:history="1">
        <w:r w:rsidRPr="00FF1C3D">
          <w:rPr>
            <w:rStyle w:val="a3"/>
          </w:rPr>
          <w:t>https://drive.google.com/file/d/1jHF8pDySu5K13s8hl1gbRfXvXNu7OsrY/view</w:t>
        </w:r>
      </w:hyperlink>
      <w:r w:rsidRPr="005D3EA0">
        <w:rPr>
          <w:rStyle w:val="a3"/>
        </w:rPr>
        <w:t xml:space="preserve"> </w:t>
      </w:r>
      <w:r>
        <w:rPr>
          <w:rStyle w:val="a3"/>
        </w:rPr>
        <w:t xml:space="preserve"> </w:t>
      </w:r>
      <w:r>
        <w:rPr>
          <w:rFonts w:ascii="Times New Roman" w:hAnsi="Times New Roman" w:cs="Times New Roman"/>
          <w:sz w:val="28"/>
          <w:szCs w:val="28"/>
        </w:rPr>
        <w:t xml:space="preserve"> </w:t>
      </w:r>
      <w:r w:rsidRPr="004723F7">
        <w:rPr>
          <w:rFonts w:ascii="Times New Roman" w:hAnsi="Times New Roman" w:cs="Times New Roman"/>
          <w:sz w:val="28"/>
          <w:szCs w:val="28"/>
        </w:rPr>
        <w:t xml:space="preserve">(Методические рекомендации по подготовке к Всероссийскому конкурсу исследовательских работ и творческих проектов дошкольников и младших школьников «Я – исследователь» / Под ред. А.С. Обухова – Изд. 3-е, доп. и перераб. -– М.: Библиотека журнала: «Исследователь/ Researcher», 2018г. </w:t>
      </w:r>
      <w:proofErr w:type="gramStart"/>
      <w:r w:rsidRPr="004723F7">
        <w:rPr>
          <w:rFonts w:ascii="Times New Roman" w:hAnsi="Times New Roman" w:cs="Times New Roman"/>
          <w:sz w:val="28"/>
          <w:szCs w:val="28"/>
        </w:rPr>
        <w:t>№ 2-3</w:t>
      </w:r>
      <w:proofErr w:type="gramEnd"/>
      <w:r w:rsidRPr="004723F7">
        <w:rPr>
          <w:rFonts w:ascii="Times New Roman" w:hAnsi="Times New Roman" w:cs="Times New Roman"/>
          <w:sz w:val="28"/>
          <w:szCs w:val="28"/>
        </w:rPr>
        <w:t>, С. 177-215)</w:t>
      </w:r>
      <w:r w:rsidRPr="00992666">
        <w:rPr>
          <w:rFonts w:ascii="Times New Roman" w:hAnsi="Times New Roman" w:cs="Times New Roman"/>
          <w:sz w:val="28"/>
          <w:szCs w:val="28"/>
        </w:rPr>
        <w:t>.</w:t>
      </w:r>
    </w:p>
    <w:p w14:paraId="79250170" w14:textId="77777777" w:rsidR="00992666" w:rsidRPr="00992666" w:rsidRDefault="00992666" w:rsidP="00992666">
      <w:pPr>
        <w:spacing w:after="0" w:line="360" w:lineRule="auto"/>
        <w:jc w:val="both"/>
        <w:rPr>
          <w:rFonts w:ascii="Times New Roman" w:hAnsi="Times New Roman" w:cs="Times New Roman"/>
          <w:sz w:val="28"/>
          <w:szCs w:val="28"/>
        </w:rPr>
      </w:pPr>
    </w:p>
    <w:p w14:paraId="1BB53015" w14:textId="77777777" w:rsidR="00992666" w:rsidRPr="00285C9E" w:rsidRDefault="00285C9E" w:rsidP="00285C9E">
      <w:pPr>
        <w:spacing w:after="0" w:line="360" w:lineRule="auto"/>
        <w:jc w:val="center"/>
        <w:rPr>
          <w:rFonts w:ascii="Times New Roman" w:hAnsi="Times New Roman" w:cs="Times New Roman"/>
          <w:b/>
          <w:bCs/>
          <w:sz w:val="28"/>
          <w:szCs w:val="28"/>
        </w:rPr>
      </w:pPr>
      <w:r w:rsidRPr="00285C9E">
        <w:rPr>
          <w:rFonts w:ascii="Times New Roman" w:hAnsi="Times New Roman" w:cs="Times New Roman"/>
          <w:b/>
          <w:bCs/>
          <w:sz w:val="28"/>
          <w:szCs w:val="28"/>
        </w:rPr>
        <w:t xml:space="preserve">7. </w:t>
      </w:r>
      <w:r w:rsidR="00992666" w:rsidRPr="00285C9E">
        <w:rPr>
          <w:rFonts w:ascii="Times New Roman" w:hAnsi="Times New Roman" w:cs="Times New Roman"/>
          <w:b/>
          <w:bCs/>
          <w:sz w:val="28"/>
          <w:szCs w:val="28"/>
        </w:rPr>
        <w:t>Организационный комитет Конкурса</w:t>
      </w:r>
    </w:p>
    <w:p w14:paraId="11025BFD"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00992666" w:rsidRPr="00992666">
        <w:rPr>
          <w:rFonts w:ascii="Times New Roman" w:hAnsi="Times New Roman" w:cs="Times New Roman"/>
          <w:sz w:val="28"/>
          <w:szCs w:val="28"/>
        </w:rPr>
        <w:t>Для организации и проведения муниципального (внутрисадовского и школьного), улусного (районного) и республиканского этапов создается организационный комитет, возглавляемый Председателем организационного комитета (далее Оргкомитет). Оргкомитет определяет и корректирует концепцию Конкурса, порядок его проведения. Оргкомитет проводит ротацию и подбор членов Жюри.</w:t>
      </w:r>
    </w:p>
    <w:p w14:paraId="228FC1E4"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992666" w:rsidRPr="00992666">
        <w:rPr>
          <w:rFonts w:ascii="Times New Roman" w:hAnsi="Times New Roman" w:cs="Times New Roman"/>
          <w:sz w:val="28"/>
          <w:szCs w:val="28"/>
        </w:rPr>
        <w:t>Для организации и проведения Конкурса на муниципальном (внутрисадовском и школьном) создается Оргкомитет, возглавляемый заведующим ДОО и директором школы.</w:t>
      </w:r>
    </w:p>
    <w:p w14:paraId="000E1E86"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992666" w:rsidRPr="00992666">
        <w:rPr>
          <w:rFonts w:ascii="Times New Roman" w:hAnsi="Times New Roman" w:cs="Times New Roman"/>
          <w:sz w:val="28"/>
          <w:szCs w:val="28"/>
        </w:rPr>
        <w:t>Для организации и проведения Конкурса на улусном (районном) этапе создается Оргкомитет, возглавляемый начальником районного управления образования.</w:t>
      </w:r>
    </w:p>
    <w:p w14:paraId="38B5B43A"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992666" w:rsidRPr="00992666">
        <w:rPr>
          <w:rFonts w:ascii="Times New Roman" w:hAnsi="Times New Roman" w:cs="Times New Roman"/>
          <w:sz w:val="28"/>
          <w:szCs w:val="28"/>
        </w:rPr>
        <w:t>Для организации и проведения Конкурса на республиканском этапе создается Организационный комитет (Оргкомитет), Председателем Оргкомитета республиканского этапа Конкурса является ректор Государственного автономного учреждения дополнительного образования Республики Саха (Якутия) «Малая академия наук Республики Саха (Якутия)».</w:t>
      </w:r>
    </w:p>
    <w:p w14:paraId="2DCFDBBB"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00992666" w:rsidRPr="00992666">
        <w:rPr>
          <w:rFonts w:ascii="Times New Roman" w:hAnsi="Times New Roman" w:cs="Times New Roman"/>
          <w:sz w:val="28"/>
          <w:szCs w:val="28"/>
        </w:rPr>
        <w:t>Оргкомитет соответствующего уровня определяют дату, место и порядок проведения Конкурса на муниципальном (внутрисадовском и школьном), улусном (районном) и республиканском этапах.</w:t>
      </w:r>
    </w:p>
    <w:p w14:paraId="1A2D6110"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7.6. </w:t>
      </w:r>
      <w:r w:rsidR="00992666" w:rsidRPr="00992666">
        <w:rPr>
          <w:rFonts w:ascii="Times New Roman" w:hAnsi="Times New Roman" w:cs="Times New Roman"/>
          <w:sz w:val="28"/>
          <w:szCs w:val="28"/>
        </w:rPr>
        <w:t xml:space="preserve">Сводный итоговый протокол и Сводная справка-таблица итогов муниципального (внутрисадовского/ школьного) и улусного (районного) этапов направляется Оргкомитетом улусного (районного) этапа Конкурса в Оргкомитет республиканского этапа Конкурса на адрес электронной почты </w:t>
      </w:r>
      <w:hyperlink r:id="rId9" w:history="1">
        <w:r w:rsidRPr="00CA492A">
          <w:rPr>
            <w:rStyle w:val="a3"/>
            <w:rFonts w:ascii="Times New Roman" w:hAnsi="Times New Roman" w:cs="Times New Roman"/>
            <w:sz w:val="28"/>
            <w:szCs w:val="28"/>
          </w:rPr>
          <w:t>man_dino@mail.ru</w:t>
        </w:r>
      </w:hyperlink>
      <w:r>
        <w:rPr>
          <w:rFonts w:ascii="Times New Roman" w:hAnsi="Times New Roman" w:cs="Times New Roman"/>
          <w:sz w:val="28"/>
          <w:szCs w:val="28"/>
        </w:rPr>
        <w:t xml:space="preserve"> </w:t>
      </w:r>
    </w:p>
    <w:p w14:paraId="59F16B44" w14:textId="77777777" w:rsidR="00992666" w:rsidRPr="00992666" w:rsidRDefault="00992666" w:rsidP="00285C9E">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Сводный итоговый протокол членов Жюри улусного (районного) этапа предоставляется по электронной почте в виде сканированного документа с подписями членов Жюри.</w:t>
      </w:r>
    </w:p>
    <w:p w14:paraId="1DAD0259" w14:textId="77777777" w:rsidR="00992666" w:rsidRPr="00992666" w:rsidRDefault="00992666" w:rsidP="00285C9E">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Сводная справка-таблица итогов муниципального и улусного (районного) этапов Конкурса предоставляется по электронной почте в формате </w:t>
      </w:r>
      <w:r w:rsidRPr="00285C9E">
        <w:rPr>
          <w:rFonts w:ascii="Times New Roman" w:hAnsi="Times New Roman" w:cs="Times New Roman"/>
          <w:b/>
          <w:bCs/>
          <w:sz w:val="28"/>
          <w:szCs w:val="28"/>
          <w:u w:val="single"/>
        </w:rPr>
        <w:t>Word</w:t>
      </w:r>
      <w:r w:rsidRPr="00285C9E">
        <w:rPr>
          <w:rFonts w:ascii="Times New Roman" w:hAnsi="Times New Roman" w:cs="Times New Roman"/>
          <w:sz w:val="28"/>
          <w:szCs w:val="28"/>
          <w:u w:val="single"/>
        </w:rPr>
        <w:t xml:space="preserve"> </w:t>
      </w:r>
      <w:r w:rsidRPr="00992666">
        <w:rPr>
          <w:rFonts w:ascii="Times New Roman" w:hAnsi="Times New Roman" w:cs="Times New Roman"/>
          <w:sz w:val="28"/>
          <w:szCs w:val="28"/>
        </w:rPr>
        <w:t>и в виде сканированного документа с подписью председателя Оргкомитета улусного (районного) этапа Конкурса. В Сводной справке- таблице от Оргкомитета улусного (районного) этапа Конкурса должно быть указано:</w:t>
      </w:r>
    </w:p>
    <w:p w14:paraId="113FC05D"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общее количество участников муниципальных этапов Конкурса (дошкольники/младшие школьники);</w:t>
      </w:r>
    </w:p>
    <w:p w14:paraId="55C373D2"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общее количество участников улусного (республиканского) этапов Конкурса (дошкольники / младшие школьники);</w:t>
      </w:r>
    </w:p>
    <w:p w14:paraId="463F166E"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количество лауреатов отборочного уровня улусного (районного) этапа Конкурса (дошкольники /младшие школьники);</w:t>
      </w:r>
    </w:p>
    <w:p w14:paraId="7D4C5D50"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количество победителей итогового уровня улусного (районного) этапа Конкурса (дошкольники /младшие школьники);</w:t>
      </w:r>
    </w:p>
    <w:p w14:paraId="75A4C0B8"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 xml:space="preserve">список рекомендованных на республиканский этап Конкурса (не более </w:t>
      </w:r>
      <w:r w:rsidR="00285C9E">
        <w:rPr>
          <w:rFonts w:ascii="Times New Roman" w:hAnsi="Times New Roman" w:cs="Times New Roman"/>
          <w:sz w:val="28"/>
          <w:szCs w:val="28"/>
        </w:rPr>
        <w:t>20</w:t>
      </w:r>
      <w:r w:rsidRPr="00992666">
        <w:rPr>
          <w:rFonts w:ascii="Times New Roman" w:hAnsi="Times New Roman" w:cs="Times New Roman"/>
          <w:sz w:val="28"/>
          <w:szCs w:val="28"/>
        </w:rPr>
        <w:t xml:space="preserve"> детей, согласно п. 9.5 данного положения), с указанием ФИО, образовательной организации, населенного пункта, улуса (района), возрастной категории, секции, результата участия;</w:t>
      </w:r>
    </w:p>
    <w:p w14:paraId="4C823A0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список с указанием должностей и регалий членов Жюри и Председателя Жюри.</w:t>
      </w:r>
    </w:p>
    <w:p w14:paraId="3AF8B04D"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00992666" w:rsidRPr="00992666">
        <w:rPr>
          <w:rFonts w:ascii="Times New Roman" w:hAnsi="Times New Roman" w:cs="Times New Roman"/>
          <w:sz w:val="28"/>
          <w:szCs w:val="28"/>
        </w:rPr>
        <w:t xml:space="preserve">Основанием для участия на республиканском этапе Конкурса являются Сводный итоговый протокол и Сводная справка-таблица улусного </w:t>
      </w:r>
      <w:r w:rsidR="00992666" w:rsidRPr="00992666">
        <w:rPr>
          <w:rFonts w:ascii="Times New Roman" w:hAnsi="Times New Roman" w:cs="Times New Roman"/>
          <w:sz w:val="28"/>
          <w:szCs w:val="28"/>
        </w:rPr>
        <w:lastRenderedPageBreak/>
        <w:t>(районного) этапа Конкурса «Я - исследователь» от Оргкомитета улусного (районного) этапа Конкурса.</w:t>
      </w:r>
    </w:p>
    <w:p w14:paraId="719055AF"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00992666" w:rsidRPr="00992666">
        <w:rPr>
          <w:rFonts w:ascii="Times New Roman" w:hAnsi="Times New Roman" w:cs="Times New Roman"/>
          <w:sz w:val="28"/>
          <w:szCs w:val="28"/>
        </w:rPr>
        <w:t>Ответственность командирующих организаций (командирующие организации обеспечивают безопасность и жизнеобеспечение своих участников (транспорт, сопровождение ГИБДД, проживание, питание, сохранность жизни и здоровья) закрепляется соответствующими приказами командирующих организаций.</w:t>
      </w:r>
    </w:p>
    <w:p w14:paraId="49340100" w14:textId="77777777" w:rsidR="00992666" w:rsidRPr="00992666" w:rsidRDefault="00992666" w:rsidP="00992666">
      <w:pPr>
        <w:spacing w:after="0" w:line="360" w:lineRule="auto"/>
        <w:jc w:val="both"/>
        <w:rPr>
          <w:rFonts w:ascii="Times New Roman" w:hAnsi="Times New Roman" w:cs="Times New Roman"/>
          <w:sz w:val="28"/>
          <w:szCs w:val="28"/>
        </w:rPr>
      </w:pPr>
    </w:p>
    <w:p w14:paraId="6B174287" w14:textId="77777777" w:rsidR="00992666" w:rsidRPr="00BE1FB3" w:rsidRDefault="00BE1FB3" w:rsidP="00BE1FB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00992666" w:rsidRPr="00BE1FB3">
        <w:rPr>
          <w:rFonts w:ascii="Times New Roman" w:hAnsi="Times New Roman" w:cs="Times New Roman"/>
          <w:b/>
          <w:bCs/>
          <w:sz w:val="28"/>
          <w:szCs w:val="28"/>
        </w:rPr>
        <w:t>Жюри Конкурса</w:t>
      </w:r>
    </w:p>
    <w:p w14:paraId="76601399"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Состав Жюри муниципального и улусного (районного) этапов утверждается на заседании Оргкомитета улусного (районного) этапа Конкурса, состав Жюри республиканского этапа утверждается приказом ректора ГАУ ДО РС (Я) «Малая академия наук Республики Саха (Якутия)».</w:t>
      </w:r>
    </w:p>
    <w:p w14:paraId="453CEDE4" w14:textId="77777777" w:rsidR="00C85181" w:rsidRDefault="00C85181" w:rsidP="00BE1FB3">
      <w:pPr>
        <w:spacing w:after="0" w:line="360" w:lineRule="auto"/>
        <w:jc w:val="center"/>
        <w:rPr>
          <w:rFonts w:ascii="Times New Roman" w:hAnsi="Times New Roman" w:cs="Times New Roman"/>
          <w:b/>
          <w:bCs/>
          <w:sz w:val="28"/>
          <w:szCs w:val="28"/>
        </w:rPr>
      </w:pPr>
    </w:p>
    <w:p w14:paraId="5EDCDDC6" w14:textId="716B8792" w:rsidR="00992666" w:rsidRPr="00BE1FB3" w:rsidRDefault="00BE1FB3" w:rsidP="00BE1FB3">
      <w:pPr>
        <w:spacing w:after="0" w:line="360" w:lineRule="auto"/>
        <w:jc w:val="center"/>
        <w:rPr>
          <w:rFonts w:ascii="Times New Roman" w:hAnsi="Times New Roman" w:cs="Times New Roman"/>
          <w:b/>
          <w:bCs/>
          <w:sz w:val="28"/>
          <w:szCs w:val="28"/>
        </w:rPr>
      </w:pPr>
      <w:r w:rsidRPr="00BE1FB3">
        <w:rPr>
          <w:rFonts w:ascii="Times New Roman" w:hAnsi="Times New Roman" w:cs="Times New Roman"/>
          <w:b/>
          <w:bCs/>
          <w:sz w:val="28"/>
          <w:szCs w:val="28"/>
        </w:rPr>
        <w:t xml:space="preserve">9. </w:t>
      </w:r>
      <w:r w:rsidR="00992666" w:rsidRPr="00BE1FB3">
        <w:rPr>
          <w:rFonts w:ascii="Times New Roman" w:hAnsi="Times New Roman" w:cs="Times New Roman"/>
          <w:b/>
          <w:bCs/>
          <w:sz w:val="28"/>
          <w:szCs w:val="28"/>
        </w:rPr>
        <w:t>Организация отборочного и итогового уровня муниципального (внутрисадовского и школьного), улусного (районного) и</w:t>
      </w:r>
    </w:p>
    <w:p w14:paraId="5A34E53F" w14:textId="77777777" w:rsidR="00992666" w:rsidRPr="00BE1FB3" w:rsidRDefault="00992666" w:rsidP="00BE1FB3">
      <w:pPr>
        <w:spacing w:after="0" w:line="360" w:lineRule="auto"/>
        <w:jc w:val="center"/>
        <w:rPr>
          <w:rFonts w:ascii="Times New Roman" w:hAnsi="Times New Roman" w:cs="Times New Roman"/>
          <w:b/>
          <w:bCs/>
          <w:sz w:val="28"/>
          <w:szCs w:val="28"/>
        </w:rPr>
      </w:pPr>
      <w:r w:rsidRPr="00BE1FB3">
        <w:rPr>
          <w:rFonts w:ascii="Times New Roman" w:hAnsi="Times New Roman" w:cs="Times New Roman"/>
          <w:b/>
          <w:bCs/>
          <w:sz w:val="28"/>
          <w:szCs w:val="28"/>
        </w:rPr>
        <w:t>республиканского этапов Конкурса</w:t>
      </w:r>
    </w:p>
    <w:p w14:paraId="3A4B8671"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К участию в Конкурсе допускаются и рассматриваются на равных правах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14:paraId="7E716DBF"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математика, физика, техника;</w:t>
      </w:r>
    </w:p>
    <w:p w14:paraId="608C2A47"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неживая природа;</w:t>
      </w:r>
    </w:p>
    <w:p w14:paraId="7C3EC33A"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живая природа;</w:t>
      </w:r>
    </w:p>
    <w:p w14:paraId="0ED47552"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гуманитарные знания</w:t>
      </w:r>
    </w:p>
    <w:p w14:paraId="07A577F9"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в рамках пяти возрастных групп:</w:t>
      </w:r>
    </w:p>
    <w:p w14:paraId="71F8533C"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до 6 лет (включительно);</w:t>
      </w:r>
    </w:p>
    <w:p w14:paraId="5E9E2572"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- 7 лет;</w:t>
      </w:r>
    </w:p>
    <w:p w14:paraId="740F81F8"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- 8 лет;</w:t>
      </w:r>
    </w:p>
    <w:p w14:paraId="11F9F517" w14:textId="77777777" w:rsidR="00BE1FB3"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9 лет;</w:t>
      </w:r>
    </w:p>
    <w:p w14:paraId="3D3C3FB5"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666" w:rsidRPr="00992666">
        <w:rPr>
          <w:rFonts w:ascii="Times New Roman" w:hAnsi="Times New Roman" w:cs="Times New Roman"/>
          <w:sz w:val="28"/>
          <w:szCs w:val="28"/>
        </w:rPr>
        <w:t>10 лет.</w:t>
      </w:r>
    </w:p>
    <w:p w14:paraId="4B64E01D"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Отнесение участника к возрастной группе определяется по количеству полных лет на момент проведения Конкурса.</w:t>
      </w:r>
    </w:p>
    <w:p w14:paraId="77F69ECF"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.2.</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Все принятые на Конкурс работы, должны пройти два уровня рассмотрения: отборочный и итоговый. По этим уровням проводятся все этапы данного Конкурса: муниципальный (внутрисадовский и школьный), улусный (районный), республиканский, всероссийский.</w:t>
      </w:r>
    </w:p>
    <w:p w14:paraId="4B376914" w14:textId="77777777" w:rsidR="00BE1FB3"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w:t>
      </w:r>
      <w:r>
        <w:rPr>
          <w:rFonts w:ascii="Times New Roman" w:hAnsi="Times New Roman" w:cs="Times New Roman"/>
          <w:sz w:val="28"/>
          <w:szCs w:val="28"/>
        </w:rPr>
        <w:t xml:space="preserve"> </w:t>
      </w:r>
      <w:r w:rsidR="00992666" w:rsidRPr="00BE1FB3">
        <w:rPr>
          <w:rFonts w:ascii="Times New Roman" w:hAnsi="Times New Roman" w:cs="Times New Roman"/>
          <w:b/>
          <w:bCs/>
          <w:i/>
          <w:iCs/>
          <w:sz w:val="28"/>
          <w:szCs w:val="28"/>
        </w:rPr>
        <w:t>Отборочный уровень.</w:t>
      </w:r>
      <w:r w:rsidR="00992666" w:rsidRPr="00992666">
        <w:rPr>
          <w:rFonts w:ascii="Times New Roman" w:hAnsi="Times New Roman" w:cs="Times New Roman"/>
          <w:sz w:val="28"/>
          <w:szCs w:val="28"/>
        </w:rPr>
        <w:t xml:space="preserve"> В назначенный день все авторы со своими работами размещаются на единой площадке. Члены жюри Конкурса изучают</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представленные детьми материалы, знакомятся с докладами. По итогам первого дня все участники награждаются «Дипломом 1 степени» Конкурса.</w:t>
      </w:r>
    </w:p>
    <w:p w14:paraId="27C7041A"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Дети, занявшие три первых места в каждой секции в своей возрастной группе, получают диплом «Лауреата конкурса» в соответствующей секции и возрастной группе.</w:t>
      </w:r>
    </w:p>
    <w:p w14:paraId="18F51923" w14:textId="1E3AE6C5" w:rsid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В условиях эпидемиологических ограничений отборочный уровень Конкурса проводится в дистанционном формате. Выступления участников Конкурса должны быть представлены в форме видеопрезентаций (не более 7 минут) об итогах собственных изысканий. Видеопрезентации участника с указанием ФИО участника и его руководителя, образовательной организации, населенного пункта, возрастной группы и секции, необходимо загрузить на видеохостинг YouTube). Ссылку на видеопрезентации необходимо приложить к заявлению</w:t>
      </w:r>
      <w:r>
        <w:rPr>
          <w:rFonts w:ascii="Times New Roman" w:hAnsi="Times New Roman" w:cs="Times New Roman"/>
          <w:sz w:val="28"/>
          <w:szCs w:val="28"/>
        </w:rPr>
        <w:t xml:space="preserve"> (ссылка должна быть рабочей)</w:t>
      </w:r>
      <w:r w:rsidR="00992666" w:rsidRPr="00992666">
        <w:rPr>
          <w:rFonts w:ascii="Times New Roman" w:hAnsi="Times New Roman" w:cs="Times New Roman"/>
          <w:sz w:val="28"/>
          <w:szCs w:val="28"/>
        </w:rPr>
        <w:t>.</w:t>
      </w:r>
    </w:p>
    <w:p w14:paraId="54B3D893" w14:textId="1580BDEE" w:rsidR="00436748" w:rsidRPr="00992666" w:rsidRDefault="00436748" w:rsidP="004367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F94DFC">
        <w:rPr>
          <w:rFonts w:ascii="Times New Roman" w:hAnsi="Times New Roman" w:cs="Times New Roman"/>
          <w:sz w:val="28"/>
          <w:szCs w:val="28"/>
        </w:rPr>
        <w:t>техническо</w:t>
      </w:r>
      <w:r>
        <w:rPr>
          <w:rFonts w:ascii="Times New Roman" w:hAnsi="Times New Roman" w:cs="Times New Roman"/>
          <w:sz w:val="28"/>
          <w:szCs w:val="28"/>
        </w:rPr>
        <w:t>му</w:t>
      </w:r>
      <w:r w:rsidRPr="00F94DFC">
        <w:rPr>
          <w:rFonts w:ascii="Times New Roman" w:hAnsi="Times New Roman" w:cs="Times New Roman"/>
          <w:sz w:val="28"/>
          <w:szCs w:val="28"/>
        </w:rPr>
        <w:t xml:space="preserve"> исполнени</w:t>
      </w:r>
      <w:r>
        <w:rPr>
          <w:rFonts w:ascii="Times New Roman" w:hAnsi="Times New Roman" w:cs="Times New Roman"/>
          <w:sz w:val="28"/>
          <w:szCs w:val="28"/>
        </w:rPr>
        <w:t>ю</w:t>
      </w:r>
      <w:r w:rsidRPr="00F94DFC">
        <w:rPr>
          <w:rFonts w:ascii="Times New Roman" w:hAnsi="Times New Roman" w:cs="Times New Roman"/>
          <w:sz w:val="28"/>
          <w:szCs w:val="28"/>
        </w:rPr>
        <w:t xml:space="preserve"> видеосообщения</w:t>
      </w:r>
      <w:r>
        <w:rPr>
          <w:rFonts w:ascii="Times New Roman" w:hAnsi="Times New Roman" w:cs="Times New Roman"/>
          <w:sz w:val="28"/>
          <w:szCs w:val="28"/>
        </w:rPr>
        <w:t xml:space="preserve"> в Приложении 1.4. </w:t>
      </w:r>
    </w:p>
    <w:p w14:paraId="0DD21654"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.3.2.</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Руководитель участника / творческого коллектива несет ответственность за своевременную и правильную подачу заявок всех участников творческого коллектива /участника.</w:t>
      </w:r>
    </w:p>
    <w:p w14:paraId="4FAF5A5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w:t>
      </w:r>
      <w:r>
        <w:rPr>
          <w:rFonts w:ascii="Times New Roman" w:hAnsi="Times New Roman" w:cs="Times New Roman"/>
          <w:sz w:val="28"/>
          <w:szCs w:val="28"/>
        </w:rPr>
        <w:t xml:space="preserve"> </w:t>
      </w:r>
      <w:r w:rsidR="00992666" w:rsidRPr="000843BA">
        <w:rPr>
          <w:rFonts w:ascii="Times New Roman" w:hAnsi="Times New Roman" w:cs="Times New Roman"/>
          <w:b/>
          <w:bCs/>
          <w:i/>
          <w:iCs/>
          <w:sz w:val="28"/>
          <w:szCs w:val="28"/>
        </w:rPr>
        <w:t xml:space="preserve">Итоговый уровень. </w:t>
      </w:r>
      <w:r w:rsidR="00992666" w:rsidRPr="00992666">
        <w:rPr>
          <w:rFonts w:ascii="Times New Roman" w:hAnsi="Times New Roman" w:cs="Times New Roman"/>
          <w:sz w:val="28"/>
          <w:szCs w:val="28"/>
        </w:rPr>
        <w:t xml:space="preserve">Во второй день лауреаты, занявшие три первых места в каждой секции в своей возрастной группе, делают устные сообщения (не более 7 минут) об итогах собственных изысканий. Проходит это публично </w:t>
      </w:r>
      <w:r w:rsidR="00992666" w:rsidRPr="00992666">
        <w:rPr>
          <w:rFonts w:ascii="Times New Roman" w:hAnsi="Times New Roman" w:cs="Times New Roman"/>
          <w:sz w:val="28"/>
          <w:szCs w:val="28"/>
        </w:rPr>
        <w:lastRenderedPageBreak/>
        <w:t>на специальных заседаниях секций.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14:paraId="1529ED43" w14:textId="77777777" w:rsidR="00992666" w:rsidRPr="00992666" w:rsidRDefault="00992666" w:rsidP="000843BA">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Жюри и все присутствующие (если мероприятие проводится как открытое), заслушав автора, задают вопросы, высказывают собственные суждения. Ведущий заседание председатель жюри строго следит за временем обсуждения.</w:t>
      </w:r>
    </w:p>
    <w:p w14:paraId="047FF085" w14:textId="77777777" w:rsidR="00992666" w:rsidRPr="00992666" w:rsidRDefault="00992666" w:rsidP="000843BA">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После прослушивания всех участников на специальном заседании Жюри секции подводятся итоги – определяются победители Конкурса.</w:t>
      </w:r>
    </w:p>
    <w:p w14:paraId="3B3AD53D"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В условиях эпидемиологических ограничений итоговый уровень всех этапов Конкурса проводится в онлайн-формате на платформе Zoom. В указанный в приглашении день лауреаты, занявшие три первых места в каждой секции в своей возрастной группе, приглашаются на Zoom конференцию на специальные заседания секций. Первыми делают сообщения дети младших возрастов. Для остальных участников секций перед началом заседания каждой секции устраивается жеребьевка, по результатам которой определяется порядок представления работ.</w:t>
      </w:r>
    </w:p>
    <w:p w14:paraId="5B136478"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w:t>
      </w:r>
      <w:r>
        <w:rPr>
          <w:rFonts w:ascii="Times New Roman" w:hAnsi="Times New Roman" w:cs="Times New Roman"/>
          <w:sz w:val="28"/>
          <w:szCs w:val="28"/>
        </w:rPr>
        <w:t>3</w:t>
      </w:r>
      <w:r w:rsidR="00992666" w:rsidRPr="00992666">
        <w:rPr>
          <w:rFonts w:ascii="Times New Roman" w:hAnsi="Times New Roman" w:cs="Times New Roman"/>
          <w:sz w:val="28"/>
          <w:szCs w:val="28"/>
        </w:rPr>
        <w:t>.</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Члены Жюри, заслушав автора, задают вопросы, высказывают собственные суждения. Ведущий заседание председатель Жюри строго следит за временем обсуждения. После прослушивания всех участников на специальном заседании жюри секции подводятся итоги – определяются победители Конкурса.</w:t>
      </w:r>
    </w:p>
    <w:p w14:paraId="12022B3C"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9.5. </w:t>
      </w:r>
      <w:r w:rsidR="00992666" w:rsidRPr="00992666">
        <w:rPr>
          <w:rFonts w:ascii="Times New Roman" w:hAnsi="Times New Roman" w:cs="Times New Roman"/>
          <w:sz w:val="28"/>
          <w:szCs w:val="28"/>
        </w:rPr>
        <w:t>Оргкомитет улусног</w:t>
      </w:r>
      <w:r w:rsidR="008C0672">
        <w:rPr>
          <w:rFonts w:ascii="Times New Roman" w:hAnsi="Times New Roman" w:cs="Times New Roman"/>
          <w:sz w:val="28"/>
          <w:szCs w:val="28"/>
        </w:rPr>
        <w:t>о (районного) этапа направляет</w:t>
      </w:r>
      <w:r w:rsidR="00992666" w:rsidRPr="00992666">
        <w:rPr>
          <w:rFonts w:ascii="Times New Roman" w:hAnsi="Times New Roman" w:cs="Times New Roman"/>
          <w:sz w:val="28"/>
          <w:szCs w:val="28"/>
        </w:rPr>
        <w:t xml:space="preserve"> на республиканский этап не более 1 работы из числа победителей каждой секции из каждой возрастной группы. Общее число рекомендованных работ не должно превышать 20 работ.</w:t>
      </w:r>
    </w:p>
    <w:p w14:paraId="784155E4" w14:textId="77777777" w:rsidR="00DD2A15" w:rsidRDefault="000843BA" w:rsidP="009926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Hlk96095970"/>
      <w:r>
        <w:rPr>
          <w:rFonts w:ascii="Times New Roman" w:hAnsi="Times New Roman" w:cs="Times New Roman"/>
          <w:sz w:val="28"/>
          <w:szCs w:val="28"/>
        </w:rPr>
        <w:t>9.6.</w:t>
      </w:r>
      <w:r w:rsidR="00DD2A15">
        <w:rPr>
          <w:rFonts w:ascii="Times New Roman" w:hAnsi="Times New Roman" w:cs="Times New Roman"/>
          <w:sz w:val="28"/>
          <w:szCs w:val="28"/>
        </w:rPr>
        <w:t xml:space="preserve"> </w:t>
      </w:r>
      <w:proofErr w:type="gramStart"/>
      <w:r w:rsidR="00DD2A15">
        <w:rPr>
          <w:rFonts w:ascii="Times New Roman" w:hAnsi="Times New Roman" w:cs="Times New Roman"/>
          <w:sz w:val="28"/>
          <w:szCs w:val="28"/>
        </w:rPr>
        <w:t>На Всероссийский финальный</w:t>
      </w:r>
      <w:r w:rsidR="008C0672">
        <w:rPr>
          <w:rFonts w:ascii="Times New Roman" w:hAnsi="Times New Roman" w:cs="Times New Roman"/>
          <w:sz w:val="28"/>
          <w:szCs w:val="28"/>
        </w:rPr>
        <w:t xml:space="preserve"> этап (г. Сочи),</w:t>
      </w:r>
      <w:proofErr w:type="gramEnd"/>
      <w:r w:rsidR="008C0672">
        <w:rPr>
          <w:rFonts w:ascii="Times New Roman" w:hAnsi="Times New Roman" w:cs="Times New Roman"/>
          <w:sz w:val="28"/>
          <w:szCs w:val="28"/>
        </w:rPr>
        <w:t xml:space="preserve"> </w:t>
      </w:r>
      <w:r w:rsidR="00992666" w:rsidRPr="00992666">
        <w:rPr>
          <w:rFonts w:ascii="Times New Roman" w:hAnsi="Times New Roman" w:cs="Times New Roman"/>
          <w:sz w:val="28"/>
          <w:szCs w:val="28"/>
        </w:rPr>
        <w:t>принимаются работы, представленные Оргкомитетом республиканского этапа Конкурса (ГАУ ДО РС (Я) «Малая академия наук Республики Саха (Якутия</w:t>
      </w:r>
      <w:r w:rsidR="008C0672">
        <w:rPr>
          <w:rFonts w:ascii="Times New Roman" w:hAnsi="Times New Roman" w:cs="Times New Roman"/>
          <w:sz w:val="28"/>
          <w:szCs w:val="28"/>
        </w:rPr>
        <w:t>).</w:t>
      </w:r>
      <w:r w:rsidR="00992666" w:rsidRPr="00B15C3B">
        <w:rPr>
          <w:rFonts w:ascii="Times New Roman" w:hAnsi="Times New Roman" w:cs="Times New Roman"/>
          <w:color w:val="FF0000"/>
          <w:sz w:val="28"/>
          <w:szCs w:val="28"/>
        </w:rPr>
        <w:t xml:space="preserve"> </w:t>
      </w:r>
      <w:r w:rsidR="00992666" w:rsidRPr="008C0672">
        <w:rPr>
          <w:rFonts w:ascii="Times New Roman" w:hAnsi="Times New Roman" w:cs="Times New Roman"/>
          <w:sz w:val="28"/>
          <w:szCs w:val="28"/>
        </w:rPr>
        <w:t xml:space="preserve">Общее число </w:t>
      </w:r>
      <w:r w:rsidR="00992666" w:rsidRPr="008C0672">
        <w:rPr>
          <w:rFonts w:ascii="Times New Roman" w:hAnsi="Times New Roman" w:cs="Times New Roman"/>
          <w:sz w:val="28"/>
          <w:szCs w:val="28"/>
        </w:rPr>
        <w:lastRenderedPageBreak/>
        <w:t xml:space="preserve">рекомендованных работ </w:t>
      </w:r>
      <w:r w:rsidR="00DE3962">
        <w:rPr>
          <w:rFonts w:ascii="Times New Roman" w:hAnsi="Times New Roman" w:cs="Times New Roman"/>
          <w:sz w:val="28"/>
          <w:szCs w:val="28"/>
        </w:rPr>
        <w:t xml:space="preserve">от республики в целом </w:t>
      </w:r>
      <w:r w:rsidR="00992666" w:rsidRPr="008C0672">
        <w:rPr>
          <w:rFonts w:ascii="Times New Roman" w:hAnsi="Times New Roman" w:cs="Times New Roman"/>
          <w:sz w:val="28"/>
          <w:szCs w:val="28"/>
        </w:rPr>
        <w:t xml:space="preserve">не должно быть </w:t>
      </w:r>
      <w:r w:rsidR="008C0672">
        <w:rPr>
          <w:rFonts w:ascii="Times New Roman" w:hAnsi="Times New Roman" w:cs="Times New Roman"/>
          <w:sz w:val="28"/>
          <w:szCs w:val="28"/>
        </w:rPr>
        <w:t xml:space="preserve">более </w:t>
      </w:r>
      <w:r w:rsidR="00992666" w:rsidRPr="008C0672">
        <w:rPr>
          <w:rFonts w:ascii="Times New Roman" w:hAnsi="Times New Roman" w:cs="Times New Roman"/>
          <w:sz w:val="28"/>
          <w:szCs w:val="28"/>
        </w:rPr>
        <w:t>20</w:t>
      </w:r>
      <w:r w:rsidR="008C0672">
        <w:rPr>
          <w:rFonts w:ascii="Times New Roman" w:hAnsi="Times New Roman" w:cs="Times New Roman"/>
          <w:sz w:val="28"/>
          <w:szCs w:val="28"/>
        </w:rPr>
        <w:t xml:space="preserve"> работ</w:t>
      </w:r>
      <w:r w:rsidR="00992666" w:rsidRPr="008C0672">
        <w:rPr>
          <w:rFonts w:ascii="Times New Roman" w:hAnsi="Times New Roman" w:cs="Times New Roman"/>
          <w:sz w:val="28"/>
          <w:szCs w:val="28"/>
        </w:rPr>
        <w:t>.</w:t>
      </w:r>
      <w:r w:rsidR="008C0672">
        <w:rPr>
          <w:rFonts w:ascii="Times New Roman" w:hAnsi="Times New Roman" w:cs="Times New Roman"/>
          <w:sz w:val="28"/>
          <w:szCs w:val="28"/>
        </w:rPr>
        <w:t xml:space="preserve"> </w:t>
      </w:r>
    </w:p>
    <w:p w14:paraId="7D88F566" w14:textId="12D84854" w:rsidR="00992666" w:rsidRDefault="00DD2A15" w:rsidP="00DD2A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8C0672">
        <w:rPr>
          <w:rFonts w:ascii="Times New Roman" w:hAnsi="Times New Roman" w:cs="Times New Roman"/>
          <w:sz w:val="28"/>
          <w:szCs w:val="28"/>
        </w:rPr>
        <w:t xml:space="preserve">Квота на участие в финальный тур в г. Сочи от </w:t>
      </w:r>
      <w:r>
        <w:rPr>
          <w:rFonts w:ascii="Times New Roman" w:hAnsi="Times New Roman" w:cs="Times New Roman"/>
          <w:sz w:val="28"/>
          <w:szCs w:val="28"/>
        </w:rPr>
        <w:t xml:space="preserve">оргкомитета республиканского этапа Конкурса Региональных отделений МАН РСЯ – </w:t>
      </w:r>
      <w:r w:rsidR="00436748">
        <w:rPr>
          <w:rFonts w:ascii="Times New Roman" w:hAnsi="Times New Roman" w:cs="Times New Roman"/>
          <w:sz w:val="28"/>
          <w:szCs w:val="28"/>
        </w:rPr>
        <w:t xml:space="preserve">МАУ ДО </w:t>
      </w:r>
      <w:r w:rsidR="00436748" w:rsidRPr="00436748">
        <w:rPr>
          <w:rFonts w:ascii="Times New Roman" w:hAnsi="Times New Roman" w:cs="Times New Roman"/>
          <w:sz w:val="28"/>
          <w:szCs w:val="28"/>
        </w:rPr>
        <w:t xml:space="preserve">«Центр дополнительного образования» г. Мирный МО «Мирнинский район» и МБУ ДО </w:t>
      </w:r>
      <w:r w:rsidR="00436748">
        <w:rPr>
          <w:rFonts w:ascii="Times New Roman" w:hAnsi="Times New Roman" w:cs="Times New Roman"/>
          <w:sz w:val="28"/>
          <w:szCs w:val="28"/>
        </w:rPr>
        <w:t>«</w:t>
      </w:r>
      <w:r w:rsidR="00436748" w:rsidRPr="00436748">
        <w:rPr>
          <w:rFonts w:ascii="Times New Roman" w:hAnsi="Times New Roman" w:cs="Times New Roman"/>
          <w:sz w:val="28"/>
          <w:szCs w:val="28"/>
        </w:rPr>
        <w:t>Центр творческого развития и гуманитарного образования школьников</w:t>
      </w:r>
      <w:r w:rsidR="00436748">
        <w:rPr>
          <w:rFonts w:ascii="Times New Roman" w:hAnsi="Times New Roman" w:cs="Times New Roman"/>
          <w:sz w:val="28"/>
          <w:szCs w:val="28"/>
        </w:rPr>
        <w:t>» МР «Олекминский район»</w:t>
      </w:r>
      <w:r>
        <w:rPr>
          <w:rFonts w:ascii="Times New Roman" w:hAnsi="Times New Roman" w:cs="Times New Roman"/>
          <w:sz w:val="28"/>
          <w:szCs w:val="28"/>
        </w:rPr>
        <w:t>, принимаются по 3 работы.</w:t>
      </w:r>
    </w:p>
    <w:bookmarkEnd w:id="0"/>
    <w:p w14:paraId="0A3B47B7" w14:textId="77777777" w:rsidR="00992666" w:rsidRPr="00992666" w:rsidRDefault="00992666" w:rsidP="00992666">
      <w:pPr>
        <w:spacing w:after="0" w:line="360" w:lineRule="auto"/>
        <w:jc w:val="both"/>
        <w:rPr>
          <w:rFonts w:ascii="Times New Roman" w:hAnsi="Times New Roman" w:cs="Times New Roman"/>
          <w:sz w:val="28"/>
          <w:szCs w:val="28"/>
        </w:rPr>
      </w:pPr>
    </w:p>
    <w:p w14:paraId="1F3ADC1F" w14:textId="77777777" w:rsidR="00992666" w:rsidRPr="000843BA" w:rsidRDefault="000843BA" w:rsidP="000843BA">
      <w:pPr>
        <w:spacing w:after="0" w:line="360" w:lineRule="auto"/>
        <w:jc w:val="center"/>
        <w:rPr>
          <w:rFonts w:ascii="Times New Roman" w:hAnsi="Times New Roman" w:cs="Times New Roman"/>
          <w:b/>
          <w:bCs/>
          <w:sz w:val="28"/>
          <w:szCs w:val="28"/>
        </w:rPr>
      </w:pPr>
      <w:r w:rsidRPr="000843BA">
        <w:rPr>
          <w:rFonts w:ascii="Times New Roman" w:hAnsi="Times New Roman" w:cs="Times New Roman"/>
          <w:b/>
          <w:bCs/>
          <w:sz w:val="28"/>
          <w:szCs w:val="28"/>
        </w:rPr>
        <w:t xml:space="preserve">10. </w:t>
      </w:r>
      <w:r w:rsidR="00992666" w:rsidRPr="000843BA">
        <w:rPr>
          <w:rFonts w:ascii="Times New Roman" w:hAnsi="Times New Roman" w:cs="Times New Roman"/>
          <w:b/>
          <w:bCs/>
          <w:sz w:val="28"/>
          <w:szCs w:val="28"/>
        </w:rPr>
        <w:t>Оценка детских работ</w:t>
      </w:r>
    </w:p>
    <w:p w14:paraId="301B644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92666" w:rsidRPr="00992666">
        <w:rPr>
          <w:rFonts w:ascii="Times New Roman" w:hAnsi="Times New Roman" w:cs="Times New Roman"/>
          <w:sz w:val="28"/>
          <w:szCs w:val="28"/>
        </w:rPr>
        <w:t>.1.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член Жюри является квалифицированным специалистом в определенной области знаний, в сфере обучения и развития детей</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дошкольного и младшего школьного возраста. Поэтому за каждым членом Жюри признается безусловное право независимой оценки детских работ по пятибалльной системе оценивания.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14:paraId="25E301E3"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00992666" w:rsidRPr="00992666">
        <w:rPr>
          <w:rFonts w:ascii="Times New Roman" w:hAnsi="Times New Roman" w:cs="Times New Roman"/>
          <w:sz w:val="28"/>
          <w:szCs w:val="28"/>
        </w:rPr>
        <w:t>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самостоятельность. На высокую оценку Жюри может рассчитывать лишь та работа, которая выросла из собственного желания ребенка познать новое.</w:t>
      </w:r>
    </w:p>
    <w:p w14:paraId="10CC323E"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10.3. </w:t>
      </w:r>
      <w:r w:rsidR="00992666" w:rsidRPr="00992666">
        <w:rPr>
          <w:rFonts w:ascii="Times New Roman" w:hAnsi="Times New Roman" w:cs="Times New Roman"/>
          <w:sz w:val="28"/>
          <w:szCs w:val="28"/>
        </w:rPr>
        <w:t xml:space="preserve">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w:t>
      </w:r>
      <w:r w:rsidR="00992666" w:rsidRPr="00992666">
        <w:rPr>
          <w:rFonts w:ascii="Times New Roman" w:hAnsi="Times New Roman" w:cs="Times New Roman"/>
          <w:sz w:val="28"/>
          <w:szCs w:val="28"/>
        </w:rPr>
        <w:lastRenderedPageBreak/>
        <w:t>его к самостоятельным открытиям новых знаний о мире. Поэтому еще один критерий оценки детских работ – познавательная ценность, полученных материалов.</w:t>
      </w:r>
    </w:p>
    <w:p w14:paraId="04B020A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10.4. </w:t>
      </w:r>
      <w:r w:rsidR="00992666" w:rsidRPr="00992666">
        <w:rPr>
          <w:rFonts w:ascii="Times New Roman" w:hAnsi="Times New Roman" w:cs="Times New Roman"/>
          <w:sz w:val="28"/>
          <w:szCs w:val="28"/>
        </w:rPr>
        <w:t>Важно, чтобы ребенок приобретал новые знания, но основной педагогический результат учебно-исследовательской работы с детьми все же не приобретение ребенком знаний.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умозаключения и выводы, классифицировать и т.п. Поэтому еще один блок критериев – познавательные потребности и исследовательское мастерство.</w:t>
      </w:r>
    </w:p>
    <w:p w14:paraId="73E1A658"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 </w:t>
      </w:r>
      <w:r w:rsidR="00992666" w:rsidRPr="00992666">
        <w:rPr>
          <w:rFonts w:ascii="Times New Roman" w:hAnsi="Times New Roman" w:cs="Times New Roman"/>
          <w:sz w:val="28"/>
          <w:szCs w:val="28"/>
        </w:rPr>
        <w:t>Юному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аргументированно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w:t>
      </w:r>
    </w:p>
    <w:p w14:paraId="32B76B97"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10.6. </w:t>
      </w:r>
      <w:r w:rsidR="00992666" w:rsidRPr="00992666">
        <w:rPr>
          <w:rFonts w:ascii="Times New Roman" w:hAnsi="Times New Roman" w:cs="Times New Roman"/>
          <w:sz w:val="28"/>
          <w:szCs w:val="28"/>
        </w:rPr>
        <w:t>Каждый член жюри получает бланк для выставления своих оценок по пятибалльной системе оценивания.</w:t>
      </w:r>
    </w:p>
    <w:p w14:paraId="41A74FCE" w14:textId="77777777" w:rsidR="00D959E6" w:rsidRPr="00D959E6" w:rsidRDefault="00992666" w:rsidP="00D959E6">
      <w:pPr>
        <w:spacing w:after="0" w:line="360" w:lineRule="auto"/>
        <w:jc w:val="right"/>
        <w:rPr>
          <w:rFonts w:ascii="Times New Roman" w:hAnsi="Times New Roman" w:cs="Times New Roman"/>
          <w:i/>
          <w:iCs/>
          <w:sz w:val="28"/>
          <w:szCs w:val="28"/>
        </w:rPr>
      </w:pPr>
      <w:r w:rsidRPr="00D959E6">
        <w:rPr>
          <w:rFonts w:ascii="Times New Roman" w:hAnsi="Times New Roman" w:cs="Times New Roman"/>
          <w:i/>
          <w:iCs/>
          <w:sz w:val="28"/>
          <w:szCs w:val="28"/>
        </w:rPr>
        <w:t>Таблица 1.</w:t>
      </w:r>
      <w:r w:rsidR="00D959E6" w:rsidRPr="00D959E6">
        <w:rPr>
          <w:rFonts w:ascii="Times New Roman" w:hAnsi="Times New Roman" w:cs="Times New Roman"/>
          <w:i/>
          <w:iCs/>
          <w:sz w:val="28"/>
          <w:szCs w:val="28"/>
        </w:rPr>
        <w:t xml:space="preserve"> </w:t>
      </w:r>
    </w:p>
    <w:p w14:paraId="4AAD6468" w14:textId="77777777" w:rsidR="00992666" w:rsidRPr="00D959E6" w:rsidRDefault="00D959E6" w:rsidP="00D959E6">
      <w:pPr>
        <w:spacing w:after="0" w:line="360" w:lineRule="auto"/>
        <w:jc w:val="center"/>
        <w:rPr>
          <w:rFonts w:ascii="Times New Roman" w:hAnsi="Times New Roman" w:cs="Times New Roman"/>
          <w:b/>
          <w:bCs/>
          <w:sz w:val="28"/>
          <w:szCs w:val="28"/>
        </w:rPr>
      </w:pPr>
      <w:r w:rsidRPr="00D959E6">
        <w:rPr>
          <w:rFonts w:ascii="Times New Roman" w:hAnsi="Times New Roman" w:cs="Times New Roman"/>
          <w:b/>
          <w:bCs/>
          <w:sz w:val="28"/>
          <w:szCs w:val="28"/>
        </w:rPr>
        <w:t>Бланк для оценок члена жюри</w:t>
      </w:r>
    </w:p>
    <w:tbl>
      <w:tblPr>
        <w:tblStyle w:val="a4"/>
        <w:tblW w:w="0" w:type="auto"/>
        <w:tblLook w:val="04A0" w:firstRow="1" w:lastRow="0" w:firstColumn="1" w:lastColumn="0" w:noHBand="0" w:noVBand="1"/>
      </w:tblPr>
      <w:tblGrid>
        <w:gridCol w:w="220"/>
        <w:gridCol w:w="686"/>
        <w:gridCol w:w="985"/>
        <w:gridCol w:w="1160"/>
        <w:gridCol w:w="968"/>
        <w:gridCol w:w="1096"/>
        <w:gridCol w:w="1174"/>
        <w:gridCol w:w="838"/>
        <w:gridCol w:w="855"/>
        <w:gridCol w:w="720"/>
        <w:gridCol w:w="643"/>
      </w:tblGrid>
      <w:tr w:rsidR="00D959E6" w14:paraId="5F6A3738" w14:textId="77777777" w:rsidTr="00D959E6">
        <w:tc>
          <w:tcPr>
            <w:tcW w:w="957" w:type="dxa"/>
            <w:gridSpan w:val="2"/>
          </w:tcPr>
          <w:p w14:paraId="78F1CA10"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Данные</w:t>
            </w:r>
          </w:p>
        </w:tc>
        <w:tc>
          <w:tcPr>
            <w:tcW w:w="7699" w:type="dxa"/>
            <w:gridSpan w:val="8"/>
          </w:tcPr>
          <w:p w14:paraId="6EE1B14F"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Критерии</w:t>
            </w:r>
          </w:p>
        </w:tc>
        <w:tc>
          <w:tcPr>
            <w:tcW w:w="689" w:type="dxa"/>
          </w:tcPr>
          <w:p w14:paraId="635C1A4F"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Итоги</w:t>
            </w:r>
          </w:p>
        </w:tc>
      </w:tr>
      <w:tr w:rsidR="00D959E6" w14:paraId="3A340781" w14:textId="77777777" w:rsidTr="00D959E6">
        <w:tc>
          <w:tcPr>
            <w:tcW w:w="220" w:type="dxa"/>
            <w:vMerge w:val="restart"/>
          </w:tcPr>
          <w:p w14:paraId="08D5361D" w14:textId="77777777" w:rsidR="00D959E6" w:rsidRPr="00D959E6" w:rsidRDefault="00D959E6" w:rsidP="00992666">
            <w:pPr>
              <w:spacing w:line="360" w:lineRule="auto"/>
              <w:jc w:val="both"/>
              <w:rPr>
                <w:rFonts w:ascii="Times New Roman" w:hAnsi="Times New Roman" w:cs="Times New Roman"/>
                <w:sz w:val="16"/>
                <w:szCs w:val="16"/>
              </w:rPr>
            </w:pPr>
          </w:p>
        </w:tc>
        <w:tc>
          <w:tcPr>
            <w:tcW w:w="737" w:type="dxa"/>
            <w:vMerge w:val="restart"/>
          </w:tcPr>
          <w:p w14:paraId="7689B70C"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Автор и название работы</w:t>
            </w:r>
          </w:p>
        </w:tc>
        <w:tc>
          <w:tcPr>
            <w:tcW w:w="2117" w:type="dxa"/>
            <w:gridSpan w:val="2"/>
          </w:tcPr>
          <w:p w14:paraId="1C403043"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Выбор темы</w:t>
            </w:r>
          </w:p>
        </w:tc>
        <w:tc>
          <w:tcPr>
            <w:tcW w:w="3197" w:type="dxa"/>
            <w:gridSpan w:val="3"/>
          </w:tcPr>
          <w:p w14:paraId="65883934"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Исследовательское мастерство</w:t>
            </w:r>
          </w:p>
        </w:tc>
        <w:tc>
          <w:tcPr>
            <w:tcW w:w="2385" w:type="dxa"/>
            <w:gridSpan w:val="3"/>
          </w:tcPr>
          <w:p w14:paraId="360768F1"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Представление работы</w:t>
            </w:r>
            <w:r w:rsidRPr="00D959E6">
              <w:rPr>
                <w:rFonts w:ascii="Times New Roman" w:hAnsi="Times New Roman" w:cs="Times New Roman"/>
                <w:sz w:val="16"/>
                <w:szCs w:val="16"/>
              </w:rPr>
              <w:tab/>
            </w:r>
          </w:p>
        </w:tc>
        <w:tc>
          <w:tcPr>
            <w:tcW w:w="689" w:type="dxa"/>
            <w:vMerge w:val="restart"/>
          </w:tcPr>
          <w:p w14:paraId="5551B25A"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Сумма/ Рейтинг</w:t>
            </w:r>
          </w:p>
        </w:tc>
      </w:tr>
      <w:tr w:rsidR="00D959E6" w14:paraId="52014749" w14:textId="77777777" w:rsidTr="00D959E6">
        <w:tc>
          <w:tcPr>
            <w:tcW w:w="220" w:type="dxa"/>
            <w:vMerge/>
          </w:tcPr>
          <w:p w14:paraId="7910AD69"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vMerge/>
          </w:tcPr>
          <w:p w14:paraId="0FD99546"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29406949"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Способность видеть проблемы</w:t>
            </w:r>
          </w:p>
        </w:tc>
        <w:tc>
          <w:tcPr>
            <w:tcW w:w="1145" w:type="dxa"/>
          </w:tcPr>
          <w:p w14:paraId="2713DA9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Познавательная ценность темы</w:t>
            </w:r>
          </w:p>
        </w:tc>
        <w:tc>
          <w:tcPr>
            <w:tcW w:w="956" w:type="dxa"/>
          </w:tcPr>
          <w:p w14:paraId="3FB631E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Наблюдения</w:t>
            </w:r>
          </w:p>
        </w:tc>
        <w:tc>
          <w:tcPr>
            <w:tcW w:w="1082" w:type="dxa"/>
          </w:tcPr>
          <w:p w14:paraId="4BA5D465"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Эксперименты</w:t>
            </w:r>
          </w:p>
        </w:tc>
        <w:tc>
          <w:tcPr>
            <w:tcW w:w="1159" w:type="dxa"/>
          </w:tcPr>
          <w:p w14:paraId="33D2003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Умозаключения и выводы</w:t>
            </w:r>
          </w:p>
        </w:tc>
        <w:tc>
          <w:tcPr>
            <w:tcW w:w="828" w:type="dxa"/>
          </w:tcPr>
          <w:p w14:paraId="1A5FB399"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Структура и логика работы</w:t>
            </w:r>
          </w:p>
        </w:tc>
        <w:tc>
          <w:tcPr>
            <w:tcW w:w="845" w:type="dxa"/>
          </w:tcPr>
          <w:p w14:paraId="6479B817"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Язык и стиль изложения</w:t>
            </w:r>
          </w:p>
        </w:tc>
        <w:tc>
          <w:tcPr>
            <w:tcW w:w="712" w:type="dxa"/>
          </w:tcPr>
          <w:p w14:paraId="2C983D72"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Ответы на вопросы</w:t>
            </w:r>
          </w:p>
        </w:tc>
        <w:tc>
          <w:tcPr>
            <w:tcW w:w="689" w:type="dxa"/>
            <w:vMerge/>
          </w:tcPr>
          <w:p w14:paraId="677A1840" w14:textId="77777777" w:rsidR="00D959E6" w:rsidRPr="00D959E6" w:rsidRDefault="00D959E6" w:rsidP="00992666">
            <w:pPr>
              <w:spacing w:line="360" w:lineRule="auto"/>
              <w:jc w:val="both"/>
              <w:rPr>
                <w:rFonts w:ascii="Times New Roman" w:hAnsi="Times New Roman" w:cs="Times New Roman"/>
                <w:sz w:val="18"/>
                <w:szCs w:val="18"/>
              </w:rPr>
            </w:pPr>
          </w:p>
        </w:tc>
      </w:tr>
      <w:tr w:rsidR="00D959E6" w14:paraId="53F4D97B" w14:textId="77777777" w:rsidTr="00D959E6">
        <w:tc>
          <w:tcPr>
            <w:tcW w:w="220" w:type="dxa"/>
          </w:tcPr>
          <w:p w14:paraId="161894E9"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tcPr>
          <w:p w14:paraId="48157CDF"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7B6442C3" w14:textId="77777777" w:rsidR="00D959E6" w:rsidRPr="00D959E6" w:rsidRDefault="00D959E6" w:rsidP="00992666">
            <w:pPr>
              <w:spacing w:line="360" w:lineRule="auto"/>
              <w:jc w:val="both"/>
              <w:rPr>
                <w:rFonts w:ascii="Times New Roman" w:hAnsi="Times New Roman" w:cs="Times New Roman"/>
                <w:sz w:val="18"/>
                <w:szCs w:val="18"/>
              </w:rPr>
            </w:pPr>
          </w:p>
        </w:tc>
        <w:tc>
          <w:tcPr>
            <w:tcW w:w="1145" w:type="dxa"/>
          </w:tcPr>
          <w:p w14:paraId="5062252E" w14:textId="77777777" w:rsidR="00D959E6" w:rsidRPr="00D959E6" w:rsidRDefault="00D959E6" w:rsidP="00992666">
            <w:pPr>
              <w:spacing w:line="360" w:lineRule="auto"/>
              <w:jc w:val="both"/>
              <w:rPr>
                <w:rFonts w:ascii="Times New Roman" w:hAnsi="Times New Roman" w:cs="Times New Roman"/>
                <w:sz w:val="18"/>
                <w:szCs w:val="18"/>
              </w:rPr>
            </w:pPr>
          </w:p>
        </w:tc>
        <w:tc>
          <w:tcPr>
            <w:tcW w:w="956" w:type="dxa"/>
          </w:tcPr>
          <w:p w14:paraId="603936BE" w14:textId="77777777" w:rsidR="00D959E6" w:rsidRPr="00D959E6" w:rsidRDefault="00D959E6" w:rsidP="00992666">
            <w:pPr>
              <w:spacing w:line="360" w:lineRule="auto"/>
              <w:jc w:val="both"/>
              <w:rPr>
                <w:rFonts w:ascii="Times New Roman" w:hAnsi="Times New Roman" w:cs="Times New Roman"/>
                <w:sz w:val="18"/>
                <w:szCs w:val="18"/>
              </w:rPr>
            </w:pPr>
          </w:p>
        </w:tc>
        <w:tc>
          <w:tcPr>
            <w:tcW w:w="1082" w:type="dxa"/>
          </w:tcPr>
          <w:p w14:paraId="0DF5F97C" w14:textId="77777777" w:rsidR="00D959E6" w:rsidRPr="00D959E6" w:rsidRDefault="00D959E6" w:rsidP="00992666">
            <w:pPr>
              <w:spacing w:line="360" w:lineRule="auto"/>
              <w:jc w:val="both"/>
              <w:rPr>
                <w:rFonts w:ascii="Times New Roman" w:hAnsi="Times New Roman" w:cs="Times New Roman"/>
                <w:sz w:val="18"/>
                <w:szCs w:val="18"/>
              </w:rPr>
            </w:pPr>
          </w:p>
        </w:tc>
        <w:tc>
          <w:tcPr>
            <w:tcW w:w="1159" w:type="dxa"/>
          </w:tcPr>
          <w:p w14:paraId="3070B116" w14:textId="77777777" w:rsidR="00D959E6" w:rsidRPr="00D959E6" w:rsidRDefault="00D959E6" w:rsidP="00992666">
            <w:pPr>
              <w:spacing w:line="360" w:lineRule="auto"/>
              <w:jc w:val="both"/>
              <w:rPr>
                <w:rFonts w:ascii="Times New Roman" w:hAnsi="Times New Roman" w:cs="Times New Roman"/>
                <w:sz w:val="18"/>
                <w:szCs w:val="18"/>
              </w:rPr>
            </w:pPr>
          </w:p>
        </w:tc>
        <w:tc>
          <w:tcPr>
            <w:tcW w:w="828" w:type="dxa"/>
          </w:tcPr>
          <w:p w14:paraId="6E4664D1" w14:textId="77777777" w:rsidR="00D959E6" w:rsidRPr="00D959E6" w:rsidRDefault="00D959E6" w:rsidP="00992666">
            <w:pPr>
              <w:spacing w:line="360" w:lineRule="auto"/>
              <w:jc w:val="both"/>
              <w:rPr>
                <w:rFonts w:ascii="Times New Roman" w:hAnsi="Times New Roman" w:cs="Times New Roman"/>
                <w:sz w:val="18"/>
                <w:szCs w:val="18"/>
              </w:rPr>
            </w:pPr>
          </w:p>
        </w:tc>
        <w:tc>
          <w:tcPr>
            <w:tcW w:w="845" w:type="dxa"/>
          </w:tcPr>
          <w:p w14:paraId="1D969F3D" w14:textId="77777777" w:rsidR="00D959E6" w:rsidRPr="00D959E6" w:rsidRDefault="00D959E6" w:rsidP="00992666">
            <w:pPr>
              <w:spacing w:line="360" w:lineRule="auto"/>
              <w:jc w:val="both"/>
              <w:rPr>
                <w:rFonts w:ascii="Times New Roman" w:hAnsi="Times New Roman" w:cs="Times New Roman"/>
                <w:sz w:val="18"/>
                <w:szCs w:val="18"/>
              </w:rPr>
            </w:pPr>
          </w:p>
        </w:tc>
        <w:tc>
          <w:tcPr>
            <w:tcW w:w="712" w:type="dxa"/>
          </w:tcPr>
          <w:p w14:paraId="36679DA2" w14:textId="77777777" w:rsidR="00D959E6" w:rsidRPr="00D959E6" w:rsidRDefault="00D959E6" w:rsidP="00992666">
            <w:pPr>
              <w:spacing w:line="360" w:lineRule="auto"/>
              <w:jc w:val="both"/>
              <w:rPr>
                <w:rFonts w:ascii="Times New Roman" w:hAnsi="Times New Roman" w:cs="Times New Roman"/>
                <w:sz w:val="18"/>
                <w:szCs w:val="18"/>
              </w:rPr>
            </w:pPr>
          </w:p>
        </w:tc>
        <w:tc>
          <w:tcPr>
            <w:tcW w:w="689" w:type="dxa"/>
          </w:tcPr>
          <w:p w14:paraId="40172BB7" w14:textId="77777777" w:rsidR="00D959E6" w:rsidRPr="00D959E6" w:rsidRDefault="00D959E6" w:rsidP="00992666">
            <w:pPr>
              <w:spacing w:line="360" w:lineRule="auto"/>
              <w:jc w:val="both"/>
              <w:rPr>
                <w:rFonts w:ascii="Times New Roman" w:hAnsi="Times New Roman" w:cs="Times New Roman"/>
                <w:sz w:val="18"/>
                <w:szCs w:val="18"/>
              </w:rPr>
            </w:pPr>
          </w:p>
        </w:tc>
      </w:tr>
      <w:tr w:rsidR="00D959E6" w14:paraId="633A0178" w14:textId="77777777" w:rsidTr="00D959E6">
        <w:tc>
          <w:tcPr>
            <w:tcW w:w="220" w:type="dxa"/>
          </w:tcPr>
          <w:p w14:paraId="734820E4"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tcPr>
          <w:p w14:paraId="3122C988"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1E9A463E" w14:textId="77777777" w:rsidR="00D959E6" w:rsidRPr="00D959E6" w:rsidRDefault="00D959E6" w:rsidP="00992666">
            <w:pPr>
              <w:spacing w:line="360" w:lineRule="auto"/>
              <w:jc w:val="both"/>
              <w:rPr>
                <w:rFonts w:ascii="Times New Roman" w:hAnsi="Times New Roman" w:cs="Times New Roman"/>
                <w:sz w:val="18"/>
                <w:szCs w:val="18"/>
              </w:rPr>
            </w:pPr>
          </w:p>
        </w:tc>
        <w:tc>
          <w:tcPr>
            <w:tcW w:w="1145" w:type="dxa"/>
          </w:tcPr>
          <w:p w14:paraId="1F857837" w14:textId="77777777" w:rsidR="00D959E6" w:rsidRPr="00D959E6" w:rsidRDefault="00D959E6" w:rsidP="00992666">
            <w:pPr>
              <w:spacing w:line="360" w:lineRule="auto"/>
              <w:jc w:val="both"/>
              <w:rPr>
                <w:rFonts w:ascii="Times New Roman" w:hAnsi="Times New Roman" w:cs="Times New Roman"/>
                <w:sz w:val="18"/>
                <w:szCs w:val="18"/>
              </w:rPr>
            </w:pPr>
          </w:p>
        </w:tc>
        <w:tc>
          <w:tcPr>
            <w:tcW w:w="956" w:type="dxa"/>
          </w:tcPr>
          <w:p w14:paraId="5E619897" w14:textId="77777777" w:rsidR="00D959E6" w:rsidRPr="00D959E6" w:rsidRDefault="00D959E6" w:rsidP="00992666">
            <w:pPr>
              <w:spacing w:line="360" w:lineRule="auto"/>
              <w:jc w:val="both"/>
              <w:rPr>
                <w:rFonts w:ascii="Times New Roman" w:hAnsi="Times New Roman" w:cs="Times New Roman"/>
                <w:sz w:val="18"/>
                <w:szCs w:val="18"/>
              </w:rPr>
            </w:pPr>
          </w:p>
        </w:tc>
        <w:tc>
          <w:tcPr>
            <w:tcW w:w="1082" w:type="dxa"/>
          </w:tcPr>
          <w:p w14:paraId="6127C50D" w14:textId="77777777" w:rsidR="00D959E6" w:rsidRPr="00D959E6" w:rsidRDefault="00D959E6" w:rsidP="00992666">
            <w:pPr>
              <w:spacing w:line="360" w:lineRule="auto"/>
              <w:jc w:val="both"/>
              <w:rPr>
                <w:rFonts w:ascii="Times New Roman" w:hAnsi="Times New Roman" w:cs="Times New Roman"/>
                <w:sz w:val="18"/>
                <w:szCs w:val="18"/>
              </w:rPr>
            </w:pPr>
          </w:p>
        </w:tc>
        <w:tc>
          <w:tcPr>
            <w:tcW w:w="1159" w:type="dxa"/>
          </w:tcPr>
          <w:p w14:paraId="4DBF68A7" w14:textId="77777777" w:rsidR="00D959E6" w:rsidRPr="00D959E6" w:rsidRDefault="00D959E6" w:rsidP="00992666">
            <w:pPr>
              <w:spacing w:line="360" w:lineRule="auto"/>
              <w:jc w:val="both"/>
              <w:rPr>
                <w:rFonts w:ascii="Times New Roman" w:hAnsi="Times New Roman" w:cs="Times New Roman"/>
                <w:sz w:val="18"/>
                <w:szCs w:val="18"/>
              </w:rPr>
            </w:pPr>
          </w:p>
        </w:tc>
        <w:tc>
          <w:tcPr>
            <w:tcW w:w="828" w:type="dxa"/>
          </w:tcPr>
          <w:p w14:paraId="431E9BD8" w14:textId="77777777" w:rsidR="00D959E6" w:rsidRPr="00D959E6" w:rsidRDefault="00D959E6" w:rsidP="00992666">
            <w:pPr>
              <w:spacing w:line="360" w:lineRule="auto"/>
              <w:jc w:val="both"/>
              <w:rPr>
                <w:rFonts w:ascii="Times New Roman" w:hAnsi="Times New Roman" w:cs="Times New Roman"/>
                <w:sz w:val="18"/>
                <w:szCs w:val="18"/>
              </w:rPr>
            </w:pPr>
          </w:p>
        </w:tc>
        <w:tc>
          <w:tcPr>
            <w:tcW w:w="845" w:type="dxa"/>
          </w:tcPr>
          <w:p w14:paraId="084D8AC2" w14:textId="77777777" w:rsidR="00D959E6" w:rsidRPr="00D959E6" w:rsidRDefault="00D959E6" w:rsidP="00992666">
            <w:pPr>
              <w:spacing w:line="360" w:lineRule="auto"/>
              <w:jc w:val="both"/>
              <w:rPr>
                <w:rFonts w:ascii="Times New Roman" w:hAnsi="Times New Roman" w:cs="Times New Roman"/>
                <w:sz w:val="18"/>
                <w:szCs w:val="18"/>
              </w:rPr>
            </w:pPr>
          </w:p>
        </w:tc>
        <w:tc>
          <w:tcPr>
            <w:tcW w:w="712" w:type="dxa"/>
          </w:tcPr>
          <w:p w14:paraId="21D0ED6D" w14:textId="77777777" w:rsidR="00D959E6" w:rsidRPr="00D959E6" w:rsidRDefault="00D959E6" w:rsidP="00992666">
            <w:pPr>
              <w:spacing w:line="360" w:lineRule="auto"/>
              <w:jc w:val="both"/>
              <w:rPr>
                <w:rFonts w:ascii="Times New Roman" w:hAnsi="Times New Roman" w:cs="Times New Roman"/>
                <w:sz w:val="18"/>
                <w:szCs w:val="18"/>
              </w:rPr>
            </w:pPr>
          </w:p>
        </w:tc>
        <w:tc>
          <w:tcPr>
            <w:tcW w:w="689" w:type="dxa"/>
          </w:tcPr>
          <w:p w14:paraId="673123DF" w14:textId="77777777" w:rsidR="00D959E6" w:rsidRPr="00D959E6" w:rsidRDefault="00D959E6" w:rsidP="00992666">
            <w:pPr>
              <w:spacing w:line="360" w:lineRule="auto"/>
              <w:jc w:val="both"/>
              <w:rPr>
                <w:rFonts w:ascii="Times New Roman" w:hAnsi="Times New Roman" w:cs="Times New Roman"/>
                <w:sz w:val="18"/>
                <w:szCs w:val="18"/>
              </w:rPr>
            </w:pPr>
          </w:p>
        </w:tc>
      </w:tr>
    </w:tbl>
    <w:p w14:paraId="4357422B" w14:textId="77777777" w:rsidR="00992666" w:rsidRPr="00992666" w:rsidRDefault="00992666" w:rsidP="00992666">
      <w:pPr>
        <w:spacing w:after="0" w:line="360" w:lineRule="auto"/>
        <w:jc w:val="both"/>
        <w:rPr>
          <w:rFonts w:ascii="Times New Roman" w:hAnsi="Times New Roman" w:cs="Times New Roman"/>
          <w:sz w:val="28"/>
          <w:szCs w:val="28"/>
        </w:rPr>
      </w:pPr>
    </w:p>
    <w:p w14:paraId="059242D7" w14:textId="77777777" w:rsidR="00992666" w:rsidRDefault="00992666" w:rsidP="009C2EA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Члены жюри могут оценивать работы детей комплексно, сразу определяя ранговое место той или иной работы, могут ставить баллы (по пятибалльной шкале) по каждому из представленных в таблице параметров, и рассчитывать на этом основании сумму баллов.</w:t>
      </w:r>
    </w:p>
    <w:p w14:paraId="571AF610" w14:textId="77777777" w:rsidR="009C2EA1" w:rsidRPr="00992666" w:rsidRDefault="009C2EA1" w:rsidP="009C2EA1">
      <w:pPr>
        <w:spacing w:after="0" w:line="360" w:lineRule="auto"/>
        <w:ind w:firstLine="708"/>
        <w:jc w:val="both"/>
        <w:rPr>
          <w:rFonts w:ascii="Times New Roman" w:hAnsi="Times New Roman" w:cs="Times New Roman"/>
          <w:sz w:val="28"/>
          <w:szCs w:val="28"/>
        </w:rPr>
      </w:pPr>
    </w:p>
    <w:p w14:paraId="405EBA59" w14:textId="77777777" w:rsidR="00992666" w:rsidRPr="009C2EA1" w:rsidRDefault="009C2EA1" w:rsidP="009C2EA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992666" w:rsidRPr="009C2EA1">
        <w:rPr>
          <w:rFonts w:ascii="Times New Roman" w:hAnsi="Times New Roman" w:cs="Times New Roman"/>
          <w:b/>
          <w:bCs/>
          <w:sz w:val="28"/>
          <w:szCs w:val="28"/>
        </w:rPr>
        <w:t>Жюри конкурса</w:t>
      </w:r>
    </w:p>
    <w:p w14:paraId="0D1FCFD0"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00992666" w:rsidRPr="00992666">
        <w:rPr>
          <w:rFonts w:ascii="Times New Roman" w:hAnsi="Times New Roman" w:cs="Times New Roman"/>
          <w:sz w:val="28"/>
          <w:szCs w:val="28"/>
        </w:rPr>
        <w:t>Председателем Жюри Всероссийского конкурса исследовательских и творческих проектов дошкольников и младших школьников «Я - ИССЛЕДОВАТЕЛЬ» является директор Института педагогики и психологии образования Государственного автономного образовательного учреждения высшего образования города Москвы "Московский городской педагогический университет" профессор Александр Ильич Савенков.</w:t>
      </w:r>
    </w:p>
    <w:p w14:paraId="18740C1F"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992666" w:rsidRPr="00992666">
        <w:rPr>
          <w:rFonts w:ascii="Times New Roman" w:hAnsi="Times New Roman" w:cs="Times New Roman"/>
          <w:sz w:val="28"/>
          <w:szCs w:val="28"/>
        </w:rPr>
        <w:t>Председателем Жюри республиканского этапа Конкурса является ректор Государственного автономного учреждения дополнительного образования Республики Саха (Якутия) «Малая академия наук Республики Саха (Якутия)».</w:t>
      </w:r>
    </w:p>
    <w:p w14:paraId="3701C586"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00992666" w:rsidRPr="00992666">
        <w:rPr>
          <w:rFonts w:ascii="Times New Roman" w:hAnsi="Times New Roman" w:cs="Times New Roman"/>
          <w:sz w:val="28"/>
          <w:szCs w:val="28"/>
        </w:rPr>
        <w:t>Председателем Жюри улусного (районного) этапа Конкурса является начальник улусного (районного) управления образования.</w:t>
      </w:r>
    </w:p>
    <w:p w14:paraId="5A036B5D"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11.4. </w:t>
      </w:r>
      <w:r w:rsidR="00992666" w:rsidRPr="00992666">
        <w:rPr>
          <w:rFonts w:ascii="Times New Roman" w:hAnsi="Times New Roman" w:cs="Times New Roman"/>
          <w:sz w:val="28"/>
          <w:szCs w:val="28"/>
        </w:rPr>
        <w:t>Председателем Жюри муниципального (внутрисадовского и школьного) этапа Конкурса является заведующий/ая детским садом или директор образовательной организации.</w:t>
      </w:r>
    </w:p>
    <w:p w14:paraId="503AA5C7"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11.5. </w:t>
      </w:r>
      <w:r w:rsidR="00992666" w:rsidRPr="00992666">
        <w:rPr>
          <w:rFonts w:ascii="Times New Roman" w:hAnsi="Times New Roman" w:cs="Times New Roman"/>
          <w:sz w:val="28"/>
          <w:szCs w:val="28"/>
        </w:rPr>
        <w:t>Состав жюри утверждается ежегодно на заседании Оргкомитета всех этапов Конкурса.</w:t>
      </w:r>
    </w:p>
    <w:p w14:paraId="74F698B5" w14:textId="77777777" w:rsidR="00992666" w:rsidRPr="00992666" w:rsidRDefault="00992666" w:rsidP="00992666">
      <w:pPr>
        <w:spacing w:after="0" w:line="360" w:lineRule="auto"/>
        <w:jc w:val="both"/>
        <w:rPr>
          <w:rFonts w:ascii="Times New Roman" w:hAnsi="Times New Roman" w:cs="Times New Roman"/>
          <w:sz w:val="28"/>
          <w:szCs w:val="28"/>
        </w:rPr>
      </w:pPr>
    </w:p>
    <w:p w14:paraId="334D5AA8" w14:textId="77777777" w:rsidR="00992666" w:rsidRPr="009C2EA1" w:rsidRDefault="009C2EA1" w:rsidP="009C2EA1">
      <w:pPr>
        <w:spacing w:after="0" w:line="360" w:lineRule="auto"/>
        <w:jc w:val="center"/>
        <w:rPr>
          <w:rFonts w:ascii="Times New Roman" w:hAnsi="Times New Roman" w:cs="Times New Roman"/>
          <w:b/>
          <w:bCs/>
          <w:sz w:val="28"/>
          <w:szCs w:val="28"/>
        </w:rPr>
      </w:pPr>
      <w:r w:rsidRPr="009C2EA1">
        <w:rPr>
          <w:rFonts w:ascii="Times New Roman" w:hAnsi="Times New Roman" w:cs="Times New Roman"/>
          <w:b/>
          <w:bCs/>
          <w:sz w:val="28"/>
          <w:szCs w:val="28"/>
        </w:rPr>
        <w:t xml:space="preserve">12. </w:t>
      </w:r>
      <w:r w:rsidR="00992666" w:rsidRPr="009C2EA1">
        <w:rPr>
          <w:rFonts w:ascii="Times New Roman" w:hAnsi="Times New Roman" w:cs="Times New Roman"/>
          <w:b/>
          <w:bCs/>
          <w:sz w:val="28"/>
          <w:szCs w:val="28"/>
        </w:rPr>
        <w:t>Награждение победителей</w:t>
      </w:r>
    </w:p>
    <w:p w14:paraId="399B9F18"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992666" w:rsidRPr="00992666">
        <w:rPr>
          <w:rFonts w:ascii="Times New Roman" w:hAnsi="Times New Roman" w:cs="Times New Roman"/>
          <w:sz w:val="28"/>
          <w:szCs w:val="28"/>
        </w:rPr>
        <w:t>.1.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Конкурса награждается «Дипломом 1 степени». Каждый руководитель награждается благодарностью.</w:t>
      </w:r>
    </w:p>
    <w:p w14:paraId="2233412C"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12.2. </w:t>
      </w:r>
      <w:r w:rsidR="00992666" w:rsidRPr="00992666">
        <w:rPr>
          <w:rFonts w:ascii="Times New Roman" w:hAnsi="Times New Roman" w:cs="Times New Roman"/>
          <w:sz w:val="28"/>
          <w:szCs w:val="28"/>
        </w:rPr>
        <w:t>По итогам отборочного уровня Конкурса, участник, специально отмеченный Жюри, получает диплом «Лауреата конкурса» в соответствующей секции и возрастной группе.</w:t>
      </w:r>
    </w:p>
    <w:p w14:paraId="23580C94"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12.3. </w:t>
      </w:r>
      <w:r w:rsidR="00992666" w:rsidRPr="00992666">
        <w:rPr>
          <w:rFonts w:ascii="Times New Roman" w:hAnsi="Times New Roman" w:cs="Times New Roman"/>
          <w:sz w:val="28"/>
          <w:szCs w:val="28"/>
        </w:rPr>
        <w:t>Победитель итогового уровня Конкурса получает специальный диплом, подтверждающий звание победителя, с указанием занятого места в своей возрастной группе («Диплом победителя I, или II, или III степени»).</w:t>
      </w:r>
    </w:p>
    <w:p w14:paraId="03E74A35"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12.4. </w:t>
      </w:r>
      <w:r w:rsidR="00992666" w:rsidRPr="00992666">
        <w:rPr>
          <w:rFonts w:ascii="Times New Roman" w:hAnsi="Times New Roman" w:cs="Times New Roman"/>
          <w:sz w:val="28"/>
          <w:szCs w:val="28"/>
        </w:rPr>
        <w:t>Партнеры и спонсоры Конкурса, по согласованию с Оргкомитетом и Жюри Конкурса, могут устанавливать собственные призы и награды победителям и участникам Конкурса.</w:t>
      </w:r>
    </w:p>
    <w:p w14:paraId="5B168ED2" w14:textId="77777777" w:rsidR="00992666" w:rsidRPr="00992666" w:rsidRDefault="00992666" w:rsidP="00992666">
      <w:pPr>
        <w:spacing w:after="0" w:line="360" w:lineRule="auto"/>
        <w:jc w:val="both"/>
        <w:rPr>
          <w:rFonts w:ascii="Times New Roman" w:hAnsi="Times New Roman" w:cs="Times New Roman"/>
          <w:sz w:val="28"/>
          <w:szCs w:val="28"/>
        </w:rPr>
      </w:pPr>
    </w:p>
    <w:p w14:paraId="0B71F7A4" w14:textId="77777777" w:rsidR="00992666" w:rsidRPr="009C2EA1" w:rsidRDefault="009C2EA1" w:rsidP="009C2EA1">
      <w:pPr>
        <w:spacing w:after="0" w:line="360" w:lineRule="auto"/>
        <w:jc w:val="center"/>
        <w:rPr>
          <w:rFonts w:ascii="Times New Roman" w:hAnsi="Times New Roman" w:cs="Times New Roman"/>
          <w:b/>
          <w:bCs/>
          <w:sz w:val="28"/>
          <w:szCs w:val="28"/>
        </w:rPr>
      </w:pPr>
      <w:r w:rsidRPr="009C2EA1">
        <w:rPr>
          <w:rFonts w:ascii="Times New Roman" w:hAnsi="Times New Roman" w:cs="Times New Roman"/>
          <w:b/>
          <w:bCs/>
          <w:sz w:val="28"/>
          <w:szCs w:val="28"/>
        </w:rPr>
        <w:t xml:space="preserve">13. </w:t>
      </w:r>
      <w:r w:rsidR="00992666" w:rsidRPr="009C2EA1">
        <w:rPr>
          <w:rFonts w:ascii="Times New Roman" w:hAnsi="Times New Roman" w:cs="Times New Roman"/>
          <w:b/>
          <w:bCs/>
          <w:sz w:val="28"/>
          <w:szCs w:val="28"/>
        </w:rPr>
        <w:t>Финансирование конкурса</w:t>
      </w:r>
    </w:p>
    <w:p w14:paraId="2E3610E4" w14:textId="77777777" w:rsidR="00992666" w:rsidRPr="00992666" w:rsidRDefault="00992666" w:rsidP="009C2EA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9C2EA1">
        <w:rPr>
          <w:rFonts w:ascii="Times New Roman" w:hAnsi="Times New Roman" w:cs="Times New Roman"/>
          <w:sz w:val="28"/>
          <w:szCs w:val="28"/>
        </w:rPr>
        <w:t>3</w:t>
      </w:r>
      <w:r w:rsidRPr="00992666">
        <w:rPr>
          <w:rFonts w:ascii="Times New Roman" w:hAnsi="Times New Roman" w:cs="Times New Roman"/>
          <w:sz w:val="28"/>
          <w:szCs w:val="28"/>
        </w:rPr>
        <w:t xml:space="preserve">.1. Финансовое обеспечение Конкурса может </w:t>
      </w:r>
      <w:proofErr w:type="gramStart"/>
      <w:r w:rsidRPr="00992666">
        <w:rPr>
          <w:rFonts w:ascii="Times New Roman" w:hAnsi="Times New Roman" w:cs="Times New Roman"/>
          <w:sz w:val="28"/>
          <w:szCs w:val="28"/>
        </w:rPr>
        <w:t>складывается</w:t>
      </w:r>
      <w:proofErr w:type="gramEnd"/>
      <w:r w:rsidRPr="00992666">
        <w:rPr>
          <w:rFonts w:ascii="Times New Roman" w:hAnsi="Times New Roman" w:cs="Times New Roman"/>
          <w:sz w:val="28"/>
          <w:szCs w:val="28"/>
        </w:rPr>
        <w:t xml:space="preserve"> из вносов участников-заявителей, спонсорских средств и других источников.</w:t>
      </w:r>
    </w:p>
    <w:p w14:paraId="6B32CB26" w14:textId="77777777" w:rsidR="00992666" w:rsidRPr="00992666" w:rsidRDefault="00992666" w:rsidP="00E30B8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Для участия </w:t>
      </w:r>
      <w:r w:rsidRPr="00E30B86">
        <w:rPr>
          <w:rFonts w:ascii="Times New Roman" w:hAnsi="Times New Roman" w:cs="Times New Roman"/>
          <w:b/>
          <w:bCs/>
          <w:sz w:val="28"/>
          <w:szCs w:val="28"/>
        </w:rPr>
        <w:t>в республиканском этапе Конкурса</w:t>
      </w:r>
      <w:r w:rsidRPr="00992666">
        <w:rPr>
          <w:rFonts w:ascii="Times New Roman" w:hAnsi="Times New Roman" w:cs="Times New Roman"/>
          <w:sz w:val="28"/>
          <w:szCs w:val="28"/>
        </w:rPr>
        <w:t xml:space="preserve"> необходимо оплатить организационный взнос.</w:t>
      </w:r>
    </w:p>
    <w:p w14:paraId="16A86638" w14:textId="77777777" w:rsidR="00992666" w:rsidRPr="00992666" w:rsidRDefault="00992666" w:rsidP="00E30B8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В квитанции об оплате следует указать «Орг.взнос «Я- исследователь», образовательное учреждение и фамилию участника. Оплата организационного сбора не предусматривает расходы на банковские услуги. Оплата производится только участником республиканского этапа Конкурса по банковскому реквизиту, указанному в Приложении к информационному письму от Председателя Огркомитета республиканского этапа Конкурса.</w:t>
      </w:r>
    </w:p>
    <w:p w14:paraId="55663E18" w14:textId="77777777" w:rsidR="00992666" w:rsidRPr="00992666" w:rsidRDefault="00992666" w:rsidP="00992666">
      <w:pPr>
        <w:spacing w:after="0" w:line="360" w:lineRule="auto"/>
        <w:jc w:val="both"/>
        <w:rPr>
          <w:rFonts w:ascii="Times New Roman" w:hAnsi="Times New Roman" w:cs="Times New Roman"/>
          <w:sz w:val="28"/>
          <w:szCs w:val="28"/>
        </w:rPr>
      </w:pPr>
    </w:p>
    <w:p w14:paraId="4E69110F" w14:textId="77777777" w:rsidR="00992666" w:rsidRPr="00E30B86" w:rsidRDefault="00992666" w:rsidP="00E30B86">
      <w:pPr>
        <w:spacing w:after="0" w:line="360" w:lineRule="auto"/>
        <w:jc w:val="center"/>
        <w:rPr>
          <w:rFonts w:ascii="Times New Roman" w:hAnsi="Times New Roman" w:cs="Times New Roman"/>
          <w:b/>
          <w:bCs/>
          <w:sz w:val="28"/>
          <w:szCs w:val="28"/>
        </w:rPr>
      </w:pPr>
      <w:r w:rsidRPr="00E30B86">
        <w:rPr>
          <w:rFonts w:ascii="Times New Roman" w:hAnsi="Times New Roman" w:cs="Times New Roman"/>
          <w:b/>
          <w:bCs/>
          <w:sz w:val="28"/>
          <w:szCs w:val="28"/>
        </w:rPr>
        <w:t>1</w:t>
      </w:r>
      <w:r w:rsidR="00E30B86" w:rsidRPr="00E30B86">
        <w:rPr>
          <w:rFonts w:ascii="Times New Roman" w:hAnsi="Times New Roman" w:cs="Times New Roman"/>
          <w:b/>
          <w:bCs/>
          <w:sz w:val="28"/>
          <w:szCs w:val="28"/>
        </w:rPr>
        <w:t>4</w:t>
      </w:r>
      <w:r w:rsidRPr="00E30B86">
        <w:rPr>
          <w:rFonts w:ascii="Times New Roman" w:hAnsi="Times New Roman" w:cs="Times New Roman"/>
          <w:b/>
          <w:bCs/>
          <w:sz w:val="28"/>
          <w:szCs w:val="28"/>
        </w:rPr>
        <w:t>.</w:t>
      </w:r>
      <w:r w:rsidR="00E30B86" w:rsidRPr="00E30B86">
        <w:rPr>
          <w:rFonts w:ascii="Times New Roman" w:hAnsi="Times New Roman" w:cs="Times New Roman"/>
          <w:b/>
          <w:bCs/>
          <w:sz w:val="28"/>
          <w:szCs w:val="28"/>
        </w:rPr>
        <w:t xml:space="preserve"> </w:t>
      </w:r>
      <w:r w:rsidRPr="00E30B86">
        <w:rPr>
          <w:rFonts w:ascii="Times New Roman" w:hAnsi="Times New Roman" w:cs="Times New Roman"/>
          <w:b/>
          <w:bCs/>
          <w:sz w:val="28"/>
          <w:szCs w:val="28"/>
        </w:rPr>
        <w:t>Авторские права</w:t>
      </w:r>
    </w:p>
    <w:p w14:paraId="2FC04D55" w14:textId="77777777" w:rsidR="00992666" w:rsidRPr="00992666" w:rsidRDefault="00E30B86" w:rsidP="00E30B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w:t>
      </w:r>
      <w:r w:rsidR="00992666" w:rsidRPr="00992666">
        <w:rPr>
          <w:rFonts w:ascii="Times New Roman" w:hAnsi="Times New Roman" w:cs="Times New Roman"/>
          <w:sz w:val="28"/>
          <w:szCs w:val="28"/>
        </w:rPr>
        <w:t>Законные представители несовершеннолетних участников Конкурса гарантируют, что представленные работы являются продуктом деятельности данных несовершеннолетних участников и не принадлежат третьим лицам, и тем самым подтверждают, что им известна ответственность за нарушение авторских прав третьих лиц.</w:t>
      </w:r>
    </w:p>
    <w:p w14:paraId="7F638A65" w14:textId="77777777" w:rsidR="00992666" w:rsidRPr="00992666" w:rsidRDefault="00E30B86" w:rsidP="00E30B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00992666" w:rsidRPr="00992666">
        <w:rPr>
          <w:rFonts w:ascii="Times New Roman" w:hAnsi="Times New Roman" w:cs="Times New Roman"/>
          <w:sz w:val="28"/>
          <w:szCs w:val="28"/>
        </w:rPr>
        <w:t xml:space="preserve">Представляя работу на Конкурс, законные представители несовершеннолетних участников Конкурса дают согласие на использование </w:t>
      </w:r>
      <w:r w:rsidR="00992666" w:rsidRPr="00992666">
        <w:rPr>
          <w:rFonts w:ascii="Times New Roman" w:hAnsi="Times New Roman" w:cs="Times New Roman"/>
          <w:sz w:val="28"/>
          <w:szCs w:val="28"/>
        </w:rPr>
        <w:lastRenderedPageBreak/>
        <w:t>присланного материала (видеопрезентация участника, работа участника) в некоммерческих целях (размещение в печатных изданиях, в том числе в сети Интернет, на ютуб-канале Малой академии наук Республики Саха (Якутия), и на выставочных стендах с указанием фамилии автора).</w:t>
      </w:r>
    </w:p>
    <w:p w14:paraId="28C140B3" w14:textId="45CFEADD" w:rsidR="0007498F" w:rsidRDefault="00992666" w:rsidP="00E30B8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E30B86">
        <w:rPr>
          <w:rFonts w:ascii="Times New Roman" w:hAnsi="Times New Roman" w:cs="Times New Roman"/>
          <w:sz w:val="28"/>
          <w:szCs w:val="28"/>
        </w:rPr>
        <w:t>4</w:t>
      </w:r>
      <w:r w:rsidRPr="00992666">
        <w:rPr>
          <w:rFonts w:ascii="Times New Roman" w:hAnsi="Times New Roman" w:cs="Times New Roman"/>
          <w:sz w:val="28"/>
          <w:szCs w:val="28"/>
        </w:rPr>
        <w:t>.3.</w:t>
      </w:r>
      <w:r w:rsidR="00E30B86">
        <w:rPr>
          <w:rFonts w:ascii="Times New Roman" w:hAnsi="Times New Roman" w:cs="Times New Roman"/>
          <w:sz w:val="28"/>
          <w:szCs w:val="28"/>
        </w:rPr>
        <w:t xml:space="preserve"> </w:t>
      </w:r>
      <w:r w:rsidRPr="00992666">
        <w:rPr>
          <w:rFonts w:ascii="Times New Roman" w:hAnsi="Times New Roman" w:cs="Times New Roman"/>
          <w:sz w:val="28"/>
          <w:szCs w:val="28"/>
        </w:rPr>
        <w:t>Сбор и обработка результатов участников Конкурса, производятся в соответствии с законодательством Российской Федерации, регламентирующим сбор и обработку персональных данных. К персональным данным относятся фамилии, имена, возраст участников, их образовательные организации и данные представленной работы. Факт отправки образовательной организацией Бланков ответов участников Конкурса (базы данных) на обработку означает, что образовательная организация гарантирует наличие требуемого законодательством Российской Федерации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14:paraId="5471EBF6" w14:textId="317627BE" w:rsidR="0086538D" w:rsidRDefault="0086538D" w:rsidP="00E30B86">
      <w:pPr>
        <w:spacing w:after="0" w:line="360" w:lineRule="auto"/>
        <w:ind w:firstLine="708"/>
        <w:jc w:val="both"/>
        <w:rPr>
          <w:rFonts w:ascii="Times New Roman" w:hAnsi="Times New Roman" w:cs="Times New Roman"/>
          <w:sz w:val="28"/>
          <w:szCs w:val="28"/>
        </w:rPr>
      </w:pPr>
    </w:p>
    <w:p w14:paraId="1CDF62AA" w14:textId="40D8E7E7" w:rsidR="0086538D" w:rsidRDefault="0086538D" w:rsidP="00E30B86">
      <w:pPr>
        <w:spacing w:after="0" w:line="360" w:lineRule="auto"/>
        <w:ind w:firstLine="708"/>
        <w:jc w:val="both"/>
        <w:rPr>
          <w:rFonts w:ascii="Times New Roman" w:hAnsi="Times New Roman" w:cs="Times New Roman"/>
          <w:sz w:val="28"/>
          <w:szCs w:val="28"/>
        </w:rPr>
      </w:pPr>
    </w:p>
    <w:p w14:paraId="5C456215" w14:textId="6CD09F4F" w:rsidR="0086538D" w:rsidRDefault="0086538D" w:rsidP="00E30B86">
      <w:pPr>
        <w:spacing w:after="0" w:line="360" w:lineRule="auto"/>
        <w:ind w:firstLine="708"/>
        <w:jc w:val="both"/>
        <w:rPr>
          <w:rFonts w:ascii="Times New Roman" w:hAnsi="Times New Roman" w:cs="Times New Roman"/>
          <w:sz w:val="28"/>
          <w:szCs w:val="28"/>
        </w:rPr>
      </w:pPr>
    </w:p>
    <w:p w14:paraId="1A7C982E" w14:textId="38E6E791" w:rsidR="0086538D" w:rsidRDefault="0086538D" w:rsidP="00E30B86">
      <w:pPr>
        <w:spacing w:after="0" w:line="360" w:lineRule="auto"/>
        <w:ind w:firstLine="708"/>
        <w:jc w:val="both"/>
        <w:rPr>
          <w:rFonts w:ascii="Times New Roman" w:hAnsi="Times New Roman" w:cs="Times New Roman"/>
          <w:sz w:val="28"/>
          <w:szCs w:val="28"/>
        </w:rPr>
      </w:pPr>
    </w:p>
    <w:p w14:paraId="0D4E6AC3" w14:textId="14628074" w:rsidR="0086538D" w:rsidRDefault="0086538D" w:rsidP="00E30B86">
      <w:pPr>
        <w:spacing w:after="0" w:line="360" w:lineRule="auto"/>
        <w:ind w:firstLine="708"/>
        <w:jc w:val="both"/>
        <w:rPr>
          <w:rFonts w:ascii="Times New Roman" w:hAnsi="Times New Roman" w:cs="Times New Roman"/>
          <w:sz w:val="28"/>
          <w:szCs w:val="28"/>
        </w:rPr>
      </w:pPr>
    </w:p>
    <w:p w14:paraId="21E68BCE" w14:textId="248E1104" w:rsidR="0086538D" w:rsidRDefault="0086538D" w:rsidP="00E30B86">
      <w:pPr>
        <w:spacing w:after="0" w:line="360" w:lineRule="auto"/>
        <w:ind w:firstLine="708"/>
        <w:jc w:val="both"/>
        <w:rPr>
          <w:rFonts w:ascii="Times New Roman" w:hAnsi="Times New Roman" w:cs="Times New Roman"/>
          <w:sz w:val="28"/>
          <w:szCs w:val="28"/>
        </w:rPr>
      </w:pPr>
    </w:p>
    <w:p w14:paraId="792F7C40" w14:textId="2DBE8D20" w:rsidR="0086538D" w:rsidRDefault="0086538D" w:rsidP="00E30B86">
      <w:pPr>
        <w:spacing w:after="0" w:line="360" w:lineRule="auto"/>
        <w:ind w:firstLine="708"/>
        <w:jc w:val="both"/>
        <w:rPr>
          <w:rFonts w:ascii="Times New Roman" w:hAnsi="Times New Roman" w:cs="Times New Roman"/>
          <w:sz w:val="28"/>
          <w:szCs w:val="28"/>
        </w:rPr>
      </w:pPr>
    </w:p>
    <w:p w14:paraId="0238D16E" w14:textId="58C72367" w:rsidR="0086538D" w:rsidRDefault="0086538D" w:rsidP="00E30B86">
      <w:pPr>
        <w:spacing w:after="0" w:line="360" w:lineRule="auto"/>
        <w:ind w:firstLine="708"/>
        <w:jc w:val="both"/>
        <w:rPr>
          <w:rFonts w:ascii="Times New Roman" w:hAnsi="Times New Roman" w:cs="Times New Roman"/>
          <w:sz w:val="28"/>
          <w:szCs w:val="28"/>
        </w:rPr>
      </w:pPr>
    </w:p>
    <w:p w14:paraId="6AA61A55" w14:textId="014D1FA6" w:rsidR="0086538D" w:rsidRDefault="0086538D" w:rsidP="00E30B86">
      <w:pPr>
        <w:spacing w:after="0" w:line="360" w:lineRule="auto"/>
        <w:ind w:firstLine="708"/>
        <w:jc w:val="both"/>
        <w:rPr>
          <w:rFonts w:ascii="Times New Roman" w:hAnsi="Times New Roman" w:cs="Times New Roman"/>
          <w:sz w:val="28"/>
          <w:szCs w:val="28"/>
        </w:rPr>
      </w:pPr>
    </w:p>
    <w:p w14:paraId="06C3E4F2" w14:textId="2432CFE4" w:rsidR="0086538D" w:rsidRDefault="0086538D" w:rsidP="00E30B86">
      <w:pPr>
        <w:spacing w:after="0" w:line="360" w:lineRule="auto"/>
        <w:ind w:firstLine="708"/>
        <w:jc w:val="both"/>
        <w:rPr>
          <w:rFonts w:ascii="Times New Roman" w:hAnsi="Times New Roman" w:cs="Times New Roman"/>
          <w:sz w:val="28"/>
          <w:szCs w:val="28"/>
        </w:rPr>
      </w:pPr>
    </w:p>
    <w:p w14:paraId="4C5E10BE" w14:textId="4FB51FFA" w:rsidR="0086538D" w:rsidRDefault="0086538D" w:rsidP="00E30B86">
      <w:pPr>
        <w:spacing w:after="0" w:line="360" w:lineRule="auto"/>
        <w:ind w:firstLine="708"/>
        <w:jc w:val="both"/>
        <w:rPr>
          <w:rFonts w:ascii="Times New Roman" w:hAnsi="Times New Roman" w:cs="Times New Roman"/>
          <w:sz w:val="28"/>
          <w:szCs w:val="28"/>
        </w:rPr>
      </w:pPr>
    </w:p>
    <w:p w14:paraId="72989EF9" w14:textId="64179889" w:rsidR="0086538D" w:rsidRDefault="0086538D" w:rsidP="00E30B86">
      <w:pPr>
        <w:spacing w:after="0" w:line="360" w:lineRule="auto"/>
        <w:ind w:firstLine="708"/>
        <w:jc w:val="both"/>
        <w:rPr>
          <w:rFonts w:ascii="Times New Roman" w:hAnsi="Times New Roman" w:cs="Times New Roman"/>
          <w:sz w:val="28"/>
          <w:szCs w:val="28"/>
        </w:rPr>
      </w:pPr>
    </w:p>
    <w:p w14:paraId="7843B721" w14:textId="58D55463" w:rsidR="0086538D" w:rsidRDefault="0086538D" w:rsidP="00E30B86">
      <w:pPr>
        <w:spacing w:after="0" w:line="360" w:lineRule="auto"/>
        <w:ind w:firstLine="708"/>
        <w:jc w:val="both"/>
        <w:rPr>
          <w:rFonts w:ascii="Times New Roman" w:hAnsi="Times New Roman" w:cs="Times New Roman"/>
          <w:sz w:val="28"/>
          <w:szCs w:val="28"/>
        </w:rPr>
      </w:pPr>
    </w:p>
    <w:p w14:paraId="0B134D48" w14:textId="7E888B89" w:rsidR="0086538D" w:rsidRDefault="0086538D" w:rsidP="00E30B86">
      <w:pPr>
        <w:spacing w:after="0" w:line="360" w:lineRule="auto"/>
        <w:ind w:firstLine="708"/>
        <w:jc w:val="both"/>
        <w:rPr>
          <w:rFonts w:ascii="Times New Roman" w:hAnsi="Times New Roman" w:cs="Times New Roman"/>
          <w:sz w:val="28"/>
          <w:szCs w:val="28"/>
        </w:rPr>
      </w:pPr>
    </w:p>
    <w:p w14:paraId="575DF271" w14:textId="4A2AB3A4" w:rsidR="0086538D" w:rsidRDefault="0086538D" w:rsidP="00E30B86">
      <w:pPr>
        <w:spacing w:after="0" w:line="360" w:lineRule="auto"/>
        <w:ind w:firstLine="708"/>
        <w:jc w:val="both"/>
        <w:rPr>
          <w:rFonts w:ascii="Times New Roman" w:hAnsi="Times New Roman" w:cs="Times New Roman"/>
          <w:sz w:val="28"/>
          <w:szCs w:val="28"/>
        </w:rPr>
      </w:pPr>
    </w:p>
    <w:p w14:paraId="524978CC" w14:textId="514CD354" w:rsidR="0086538D" w:rsidRPr="006A6C8A" w:rsidRDefault="0086538D" w:rsidP="0086538D">
      <w:pPr>
        <w:spacing w:after="0" w:line="360" w:lineRule="auto"/>
        <w:ind w:firstLine="708"/>
        <w:jc w:val="right"/>
        <w:rPr>
          <w:rFonts w:ascii="Times New Roman" w:hAnsi="Times New Roman" w:cs="Times New Roman"/>
          <w:b/>
          <w:bCs/>
          <w:i/>
          <w:iCs/>
          <w:sz w:val="28"/>
          <w:szCs w:val="28"/>
        </w:rPr>
      </w:pPr>
      <w:r w:rsidRPr="006A6C8A">
        <w:rPr>
          <w:rFonts w:ascii="Times New Roman" w:hAnsi="Times New Roman" w:cs="Times New Roman"/>
          <w:b/>
          <w:bCs/>
          <w:i/>
          <w:iCs/>
          <w:sz w:val="28"/>
          <w:szCs w:val="28"/>
        </w:rPr>
        <w:lastRenderedPageBreak/>
        <w:t>Приложение 1.1</w:t>
      </w:r>
    </w:p>
    <w:p w14:paraId="67ABFC14" w14:textId="77777777" w:rsidR="0086538D" w:rsidRPr="00046F7A" w:rsidRDefault="0086538D" w:rsidP="0086538D">
      <w:pPr>
        <w:spacing w:after="0" w:line="360" w:lineRule="auto"/>
        <w:ind w:firstLine="708"/>
        <w:jc w:val="right"/>
        <w:rPr>
          <w:rFonts w:ascii="Times New Roman" w:hAnsi="Times New Roman" w:cs="Times New Roman"/>
          <w:sz w:val="28"/>
          <w:szCs w:val="28"/>
        </w:rPr>
      </w:pPr>
      <w:r w:rsidRPr="00046F7A">
        <w:rPr>
          <w:rFonts w:ascii="Times New Roman" w:hAnsi="Times New Roman" w:cs="Times New Roman"/>
          <w:sz w:val="28"/>
          <w:szCs w:val="28"/>
        </w:rPr>
        <w:t>к положению о конкурсе</w:t>
      </w:r>
    </w:p>
    <w:p w14:paraId="4BF28087" w14:textId="77777777" w:rsidR="0086538D" w:rsidRPr="00046F7A" w:rsidRDefault="0086538D" w:rsidP="0086538D">
      <w:pPr>
        <w:spacing w:after="0" w:line="360" w:lineRule="auto"/>
        <w:ind w:firstLine="708"/>
        <w:jc w:val="center"/>
        <w:rPr>
          <w:rFonts w:ascii="Times New Roman" w:hAnsi="Times New Roman" w:cs="Times New Roman"/>
          <w:b/>
          <w:bCs/>
          <w:sz w:val="28"/>
          <w:szCs w:val="28"/>
        </w:rPr>
      </w:pPr>
    </w:p>
    <w:p w14:paraId="31399F26" w14:textId="77777777" w:rsidR="0086538D" w:rsidRPr="00046F7A" w:rsidRDefault="0086538D" w:rsidP="0086538D">
      <w:pPr>
        <w:spacing w:after="0" w:line="360" w:lineRule="auto"/>
        <w:ind w:firstLine="708"/>
        <w:jc w:val="center"/>
        <w:rPr>
          <w:rFonts w:ascii="Times New Roman" w:hAnsi="Times New Roman" w:cs="Times New Roman"/>
          <w:b/>
          <w:bCs/>
          <w:sz w:val="28"/>
          <w:szCs w:val="28"/>
        </w:rPr>
      </w:pPr>
      <w:r w:rsidRPr="00046F7A">
        <w:rPr>
          <w:rFonts w:ascii="Times New Roman" w:hAnsi="Times New Roman" w:cs="Times New Roman"/>
          <w:b/>
          <w:bCs/>
          <w:sz w:val="28"/>
          <w:szCs w:val="28"/>
        </w:rPr>
        <w:t>Анкета руководителя детской работы</w:t>
      </w:r>
    </w:p>
    <w:p w14:paraId="0A9B420F"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141F758"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w:t>
      </w:r>
      <w:r w:rsidRPr="00046F7A">
        <w:rPr>
          <w:rFonts w:ascii="Times New Roman" w:hAnsi="Times New Roman" w:cs="Times New Roman"/>
          <w:sz w:val="24"/>
          <w:szCs w:val="24"/>
        </w:rPr>
        <w:tab/>
        <w:t>Фамилия, имя, отчество____________________________________________</w:t>
      </w:r>
    </w:p>
    <w:p w14:paraId="5ABA9FCB"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4910AC2"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2.</w:t>
      </w:r>
      <w:r w:rsidRPr="00046F7A">
        <w:rPr>
          <w:rFonts w:ascii="Times New Roman" w:hAnsi="Times New Roman" w:cs="Times New Roman"/>
          <w:sz w:val="24"/>
          <w:szCs w:val="24"/>
        </w:rPr>
        <w:tab/>
        <w:t xml:space="preserve">Тема работы Вашего ученика _______________________________________ </w:t>
      </w:r>
    </w:p>
    <w:p w14:paraId="0B569BE2"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4A6D3B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3.</w:t>
      </w:r>
      <w:r w:rsidRPr="00046F7A">
        <w:rPr>
          <w:rFonts w:ascii="Times New Roman" w:hAnsi="Times New Roman" w:cs="Times New Roman"/>
          <w:sz w:val="24"/>
          <w:szCs w:val="24"/>
        </w:rPr>
        <w:tab/>
        <w:t>Название секции__________________________________________________</w:t>
      </w:r>
    </w:p>
    <w:p w14:paraId="5F13F5AE"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BC4FFE3"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4.</w:t>
      </w:r>
      <w:r w:rsidRPr="00046F7A">
        <w:rPr>
          <w:rFonts w:ascii="Times New Roman" w:hAnsi="Times New Roman" w:cs="Times New Roman"/>
          <w:sz w:val="24"/>
          <w:szCs w:val="24"/>
        </w:rPr>
        <w:tab/>
        <w:t xml:space="preserve">Домашний адрес (город, </w:t>
      </w:r>
      <w:proofErr w:type="gramStart"/>
      <w:r w:rsidRPr="00046F7A">
        <w:rPr>
          <w:rFonts w:ascii="Times New Roman" w:hAnsi="Times New Roman" w:cs="Times New Roman"/>
          <w:sz w:val="24"/>
          <w:szCs w:val="24"/>
        </w:rPr>
        <w:t>регион)_</w:t>
      </w:r>
      <w:proofErr w:type="gramEnd"/>
      <w:r w:rsidRPr="00046F7A">
        <w:rPr>
          <w:rFonts w:ascii="Times New Roman" w:hAnsi="Times New Roman" w:cs="Times New Roman"/>
          <w:sz w:val="24"/>
          <w:szCs w:val="24"/>
        </w:rPr>
        <w:t>__________________________________</w:t>
      </w:r>
    </w:p>
    <w:p w14:paraId="6F995B9D"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695C800E"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5.</w:t>
      </w:r>
      <w:r w:rsidRPr="00046F7A">
        <w:rPr>
          <w:rFonts w:ascii="Times New Roman" w:hAnsi="Times New Roman" w:cs="Times New Roman"/>
          <w:sz w:val="24"/>
          <w:szCs w:val="24"/>
        </w:rPr>
        <w:tab/>
        <w:t>Телефон (контактный) ____________________________________________</w:t>
      </w:r>
    </w:p>
    <w:p w14:paraId="1CA99A3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318CFC0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6.</w:t>
      </w:r>
      <w:r w:rsidRPr="00046F7A">
        <w:rPr>
          <w:rFonts w:ascii="Times New Roman" w:hAnsi="Times New Roman" w:cs="Times New Roman"/>
          <w:sz w:val="24"/>
          <w:szCs w:val="24"/>
        </w:rPr>
        <w:tab/>
        <w:t>Электронная почта________________________________________________</w:t>
      </w:r>
    </w:p>
    <w:p w14:paraId="08AC80AB"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CD0CC7A"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7.</w:t>
      </w:r>
      <w:r w:rsidRPr="00046F7A">
        <w:rPr>
          <w:rFonts w:ascii="Times New Roman" w:hAnsi="Times New Roman" w:cs="Times New Roman"/>
          <w:sz w:val="24"/>
          <w:szCs w:val="24"/>
        </w:rPr>
        <w:tab/>
        <w:t>Место работы и должность_________________________________________</w:t>
      </w:r>
    </w:p>
    <w:p w14:paraId="5141528A"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208596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8.</w:t>
      </w:r>
      <w:r w:rsidRPr="00046F7A">
        <w:rPr>
          <w:rFonts w:ascii="Times New Roman" w:hAnsi="Times New Roman" w:cs="Times New Roman"/>
          <w:sz w:val="24"/>
          <w:szCs w:val="24"/>
        </w:rPr>
        <w:tab/>
        <w:t>Ученая степень, ученое звание_______________________________________</w:t>
      </w:r>
    </w:p>
    <w:p w14:paraId="255A225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DE3B18F"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9.</w:t>
      </w:r>
      <w:r w:rsidRPr="00046F7A">
        <w:rPr>
          <w:rFonts w:ascii="Times New Roman" w:hAnsi="Times New Roman" w:cs="Times New Roman"/>
          <w:sz w:val="24"/>
          <w:szCs w:val="24"/>
        </w:rPr>
        <w:tab/>
        <w:t>Награды, почетные звания__________________________________________</w:t>
      </w:r>
    </w:p>
    <w:p w14:paraId="731F6189"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15EDB38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10.</w:t>
      </w:r>
      <w:r w:rsidRPr="00046F7A">
        <w:rPr>
          <w:rFonts w:ascii="Times New Roman" w:hAnsi="Times New Roman" w:cs="Times New Roman"/>
          <w:sz w:val="24"/>
          <w:szCs w:val="24"/>
        </w:rPr>
        <w:tab/>
        <w:t xml:space="preserve">Публикации (общее </w:t>
      </w:r>
      <w:proofErr w:type="gramStart"/>
      <w:r w:rsidRPr="00046F7A">
        <w:rPr>
          <w:rFonts w:ascii="Times New Roman" w:hAnsi="Times New Roman" w:cs="Times New Roman"/>
          <w:sz w:val="24"/>
          <w:szCs w:val="24"/>
        </w:rPr>
        <w:t>количество)_</w:t>
      </w:r>
      <w:proofErr w:type="gramEnd"/>
      <w:r w:rsidRPr="00046F7A">
        <w:rPr>
          <w:rFonts w:ascii="Times New Roman" w:hAnsi="Times New Roman" w:cs="Times New Roman"/>
          <w:sz w:val="24"/>
          <w:szCs w:val="24"/>
        </w:rPr>
        <w:t>____________________________________</w:t>
      </w:r>
    </w:p>
    <w:p w14:paraId="5B0C9469"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CA66899" w14:textId="77777777" w:rsidR="0086538D" w:rsidRPr="00046F7A" w:rsidRDefault="0086538D" w:rsidP="0086538D">
      <w:pPr>
        <w:spacing w:after="0" w:line="360" w:lineRule="auto"/>
        <w:ind w:left="708"/>
        <w:jc w:val="both"/>
        <w:rPr>
          <w:rFonts w:ascii="Times New Roman" w:hAnsi="Times New Roman" w:cs="Times New Roman"/>
          <w:sz w:val="24"/>
          <w:szCs w:val="24"/>
        </w:rPr>
      </w:pPr>
      <w:r w:rsidRPr="00046F7A">
        <w:rPr>
          <w:rFonts w:ascii="Times New Roman" w:hAnsi="Times New Roman" w:cs="Times New Roman"/>
          <w:sz w:val="24"/>
          <w:szCs w:val="24"/>
        </w:rPr>
        <w:t>11.</w:t>
      </w:r>
      <w:r w:rsidRPr="00046F7A">
        <w:rPr>
          <w:rFonts w:ascii="Times New Roman" w:hAnsi="Times New Roman" w:cs="Times New Roman"/>
          <w:sz w:val="24"/>
          <w:szCs w:val="24"/>
        </w:rPr>
        <w:tab/>
        <w:t>Должность, фамилия, имя, отчество, руководителя Вашей организации; телефон организации _____________________________________________</w:t>
      </w:r>
      <w:r>
        <w:rPr>
          <w:rFonts w:ascii="Times New Roman" w:hAnsi="Times New Roman" w:cs="Times New Roman"/>
          <w:sz w:val="24"/>
          <w:szCs w:val="24"/>
        </w:rPr>
        <w:t>________</w:t>
      </w:r>
    </w:p>
    <w:p w14:paraId="67077100"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386E86A"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98EF51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Я согласен на обработку моих персональных данных</w:t>
      </w:r>
    </w:p>
    <w:p w14:paraId="4C5C3663"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89F4A10" w14:textId="77777777" w:rsidR="0086538D" w:rsidRPr="00046F7A" w:rsidRDefault="0086538D" w:rsidP="0086538D">
      <w:pPr>
        <w:spacing w:after="0" w:line="360" w:lineRule="auto"/>
        <w:ind w:firstLine="708"/>
        <w:jc w:val="right"/>
        <w:rPr>
          <w:rFonts w:ascii="Times New Roman" w:hAnsi="Times New Roman" w:cs="Times New Roman"/>
          <w:sz w:val="24"/>
          <w:szCs w:val="24"/>
        </w:rPr>
      </w:pPr>
      <w:r w:rsidRPr="00046F7A">
        <w:rPr>
          <w:rFonts w:ascii="Times New Roman" w:hAnsi="Times New Roman" w:cs="Times New Roman"/>
          <w:sz w:val="24"/>
          <w:szCs w:val="24"/>
        </w:rPr>
        <w:t>Дата «___</w:t>
      </w:r>
      <w:proofErr w:type="gramStart"/>
      <w:r w:rsidRPr="00046F7A">
        <w:rPr>
          <w:rFonts w:ascii="Times New Roman" w:hAnsi="Times New Roman" w:cs="Times New Roman"/>
          <w:sz w:val="24"/>
          <w:szCs w:val="24"/>
        </w:rPr>
        <w:t>_»_</w:t>
      </w:r>
      <w:proofErr w:type="gramEnd"/>
      <w:r w:rsidRPr="00046F7A">
        <w:rPr>
          <w:rFonts w:ascii="Times New Roman" w:hAnsi="Times New Roman" w:cs="Times New Roman"/>
          <w:sz w:val="24"/>
          <w:szCs w:val="24"/>
        </w:rPr>
        <w:t>______________ 2022 г.</w:t>
      </w:r>
    </w:p>
    <w:p w14:paraId="61E8EFF9"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04B0B15" w14:textId="77777777" w:rsidR="0086538D" w:rsidRPr="00046F7A" w:rsidRDefault="0086538D" w:rsidP="0086538D">
      <w:pPr>
        <w:spacing w:after="0" w:line="360" w:lineRule="auto"/>
        <w:jc w:val="both"/>
        <w:rPr>
          <w:rFonts w:ascii="Times New Roman" w:hAnsi="Times New Roman" w:cs="Times New Roman"/>
          <w:sz w:val="28"/>
          <w:szCs w:val="28"/>
        </w:rPr>
      </w:pPr>
    </w:p>
    <w:p w14:paraId="19F5067D" w14:textId="0DDC238F" w:rsidR="0086538D" w:rsidRPr="006A6C8A" w:rsidRDefault="0086538D" w:rsidP="0086538D">
      <w:pPr>
        <w:spacing w:after="0" w:line="360" w:lineRule="auto"/>
        <w:ind w:firstLine="708"/>
        <w:jc w:val="right"/>
        <w:rPr>
          <w:rFonts w:ascii="Times New Roman" w:hAnsi="Times New Roman" w:cs="Times New Roman"/>
          <w:b/>
          <w:bCs/>
          <w:i/>
          <w:iCs/>
          <w:sz w:val="28"/>
          <w:szCs w:val="28"/>
        </w:rPr>
      </w:pPr>
      <w:r w:rsidRPr="006A6C8A">
        <w:rPr>
          <w:rFonts w:ascii="Times New Roman" w:hAnsi="Times New Roman" w:cs="Times New Roman"/>
          <w:b/>
          <w:bCs/>
          <w:i/>
          <w:iCs/>
          <w:sz w:val="28"/>
          <w:szCs w:val="28"/>
        </w:rPr>
        <w:lastRenderedPageBreak/>
        <w:t xml:space="preserve">Приложение 1.2 </w:t>
      </w:r>
    </w:p>
    <w:p w14:paraId="6806A56D" w14:textId="77777777" w:rsidR="0086538D" w:rsidRPr="00046F7A" w:rsidRDefault="0086538D" w:rsidP="0086538D">
      <w:pPr>
        <w:spacing w:after="0" w:line="360" w:lineRule="auto"/>
        <w:ind w:firstLine="708"/>
        <w:jc w:val="both"/>
        <w:rPr>
          <w:rFonts w:ascii="Times New Roman" w:hAnsi="Times New Roman" w:cs="Times New Roman"/>
          <w:sz w:val="28"/>
          <w:szCs w:val="28"/>
        </w:rPr>
      </w:pPr>
    </w:p>
    <w:p w14:paraId="62053364" w14:textId="77777777" w:rsidR="0086538D" w:rsidRPr="00046F7A" w:rsidRDefault="0086538D" w:rsidP="0086538D">
      <w:pPr>
        <w:spacing w:after="0" w:line="360" w:lineRule="auto"/>
        <w:ind w:firstLine="708"/>
        <w:jc w:val="center"/>
        <w:rPr>
          <w:rFonts w:ascii="Times New Roman" w:hAnsi="Times New Roman" w:cs="Times New Roman"/>
          <w:sz w:val="28"/>
          <w:szCs w:val="28"/>
        </w:rPr>
      </w:pPr>
      <w:r w:rsidRPr="00046F7A">
        <w:rPr>
          <w:rFonts w:ascii="Times New Roman" w:hAnsi="Times New Roman" w:cs="Times New Roman"/>
          <w:sz w:val="28"/>
          <w:szCs w:val="28"/>
        </w:rPr>
        <w:t>Представление</w:t>
      </w:r>
    </w:p>
    <w:p w14:paraId="7C9179A3"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73F45B25"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детской исследовательской работы или творческого проекта)</w:t>
      </w:r>
    </w:p>
    <w:p w14:paraId="0059A13E"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098B7250" w14:textId="77777777" w:rsidR="0086538D"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секции)</w:t>
      </w:r>
    </w:p>
    <w:p w14:paraId="45AD0FAD"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B3F32F0"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фамилия, имя, отчество, возраст автора (или авторов), дата рождения:</w:t>
      </w:r>
    </w:p>
    <w:p w14:paraId="6291D63C"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p>
    <w:p w14:paraId="0FD4ACB8"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6CF2B80D"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Краткое описание работы:</w:t>
      </w:r>
    </w:p>
    <w:p w14:paraId="368BC72E" w14:textId="2EB2BF55"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A44">
        <w:rPr>
          <w:rFonts w:ascii="Times New Roman" w:hAnsi="Times New Roman" w:cs="Times New Roman"/>
          <w:sz w:val="24"/>
          <w:szCs w:val="24"/>
        </w:rPr>
        <w:t>_______________________________________</w:t>
      </w:r>
    </w:p>
    <w:p w14:paraId="2B64FE50"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5C7D0B4B"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42719FB" w14:textId="77777777" w:rsidR="0086538D" w:rsidRDefault="0086538D" w:rsidP="0086538D">
      <w:pPr>
        <w:spacing w:after="0" w:line="360" w:lineRule="auto"/>
        <w:ind w:firstLine="708"/>
        <w:jc w:val="right"/>
        <w:rPr>
          <w:rFonts w:ascii="Times New Roman" w:hAnsi="Times New Roman" w:cs="Times New Roman"/>
          <w:sz w:val="24"/>
          <w:szCs w:val="24"/>
        </w:rPr>
      </w:pPr>
      <w:r w:rsidRPr="00046F7A">
        <w:rPr>
          <w:rFonts w:ascii="Times New Roman" w:hAnsi="Times New Roman" w:cs="Times New Roman"/>
          <w:sz w:val="24"/>
          <w:szCs w:val="24"/>
        </w:rPr>
        <w:t>Дата «___</w:t>
      </w:r>
      <w:proofErr w:type="gramStart"/>
      <w:r w:rsidRPr="00046F7A">
        <w:rPr>
          <w:rFonts w:ascii="Times New Roman" w:hAnsi="Times New Roman" w:cs="Times New Roman"/>
          <w:sz w:val="24"/>
          <w:szCs w:val="24"/>
        </w:rPr>
        <w:t>_»_</w:t>
      </w:r>
      <w:proofErr w:type="gramEnd"/>
      <w:r w:rsidRPr="00046F7A">
        <w:rPr>
          <w:rFonts w:ascii="Times New Roman" w:hAnsi="Times New Roman" w:cs="Times New Roman"/>
          <w:sz w:val="24"/>
          <w:szCs w:val="24"/>
        </w:rPr>
        <w:t>______________ 2022 г.</w:t>
      </w:r>
    </w:p>
    <w:p w14:paraId="2B1C94F1" w14:textId="77777777" w:rsidR="0086538D" w:rsidRDefault="0086538D" w:rsidP="0086538D">
      <w:pPr>
        <w:spacing w:after="0" w:line="360" w:lineRule="auto"/>
        <w:ind w:firstLine="708"/>
        <w:jc w:val="right"/>
        <w:rPr>
          <w:rFonts w:ascii="Times New Roman" w:hAnsi="Times New Roman" w:cs="Times New Roman"/>
          <w:sz w:val="24"/>
          <w:szCs w:val="24"/>
        </w:rPr>
      </w:pPr>
    </w:p>
    <w:p w14:paraId="028AA477" w14:textId="77777777" w:rsidR="0086538D" w:rsidRDefault="0086538D" w:rsidP="0086538D">
      <w:pPr>
        <w:spacing w:after="0" w:line="360" w:lineRule="auto"/>
        <w:ind w:firstLine="708"/>
        <w:jc w:val="right"/>
        <w:rPr>
          <w:rFonts w:ascii="Times New Roman" w:hAnsi="Times New Roman" w:cs="Times New Roman"/>
          <w:sz w:val="24"/>
          <w:szCs w:val="24"/>
        </w:rPr>
      </w:pPr>
    </w:p>
    <w:p w14:paraId="1BD42494" w14:textId="77777777" w:rsidR="0086538D" w:rsidRDefault="0086538D" w:rsidP="0086538D">
      <w:pPr>
        <w:spacing w:after="0" w:line="360" w:lineRule="auto"/>
        <w:ind w:firstLine="708"/>
        <w:jc w:val="right"/>
        <w:rPr>
          <w:rFonts w:ascii="Times New Roman" w:hAnsi="Times New Roman" w:cs="Times New Roman"/>
          <w:sz w:val="24"/>
          <w:szCs w:val="24"/>
        </w:rPr>
      </w:pPr>
    </w:p>
    <w:p w14:paraId="348BEFDA" w14:textId="77777777" w:rsidR="0086538D" w:rsidRDefault="0086538D" w:rsidP="0086538D">
      <w:pPr>
        <w:spacing w:after="0" w:line="360" w:lineRule="auto"/>
        <w:ind w:firstLine="708"/>
        <w:jc w:val="right"/>
        <w:rPr>
          <w:rFonts w:ascii="Times New Roman" w:hAnsi="Times New Roman" w:cs="Times New Roman"/>
          <w:sz w:val="24"/>
          <w:szCs w:val="24"/>
        </w:rPr>
      </w:pPr>
    </w:p>
    <w:p w14:paraId="777D3D82" w14:textId="77777777" w:rsidR="0086538D" w:rsidRDefault="0086538D" w:rsidP="0086538D">
      <w:pPr>
        <w:spacing w:after="0" w:line="360" w:lineRule="auto"/>
        <w:ind w:firstLine="708"/>
        <w:jc w:val="right"/>
        <w:rPr>
          <w:rFonts w:ascii="Times New Roman" w:hAnsi="Times New Roman" w:cs="Times New Roman"/>
          <w:sz w:val="24"/>
          <w:szCs w:val="24"/>
        </w:rPr>
      </w:pPr>
    </w:p>
    <w:p w14:paraId="1034B760" w14:textId="13931D6A" w:rsidR="00300F77" w:rsidRPr="006A6C8A" w:rsidRDefault="00300F77" w:rsidP="000A3A44">
      <w:pPr>
        <w:spacing w:after="0" w:line="240" w:lineRule="auto"/>
        <w:jc w:val="right"/>
        <w:rPr>
          <w:rFonts w:ascii="Times New Roman" w:hAnsi="Times New Roman"/>
          <w:b/>
          <w:i/>
          <w:iCs/>
        </w:rPr>
      </w:pPr>
      <w:r w:rsidRPr="006A6C8A">
        <w:rPr>
          <w:rFonts w:ascii="Times New Roman" w:hAnsi="Times New Roman"/>
          <w:b/>
          <w:i/>
          <w:iCs/>
        </w:rPr>
        <w:lastRenderedPageBreak/>
        <w:t>Приложение 1.3</w:t>
      </w:r>
    </w:p>
    <w:p w14:paraId="0F95E3A6" w14:textId="75D53A91" w:rsidR="0086538D" w:rsidRDefault="0086538D" w:rsidP="0086538D">
      <w:pPr>
        <w:spacing w:after="0" w:line="240" w:lineRule="auto"/>
        <w:jc w:val="center"/>
        <w:rPr>
          <w:rFonts w:ascii="Times New Roman" w:hAnsi="Times New Roman"/>
          <w:b/>
        </w:rPr>
      </w:pPr>
      <w:r>
        <w:rPr>
          <w:rFonts w:ascii="Times New Roman" w:hAnsi="Times New Roman"/>
          <w:b/>
        </w:rPr>
        <w:t xml:space="preserve">СОГЛАСИЕ </w:t>
      </w:r>
    </w:p>
    <w:p w14:paraId="044B1400" w14:textId="77777777" w:rsidR="0086538D" w:rsidRPr="00150521" w:rsidRDefault="0086538D" w:rsidP="0086538D">
      <w:pPr>
        <w:spacing w:after="0" w:line="240" w:lineRule="auto"/>
        <w:rPr>
          <w:rFonts w:ascii="Times New Roman" w:hAnsi="Times New Roman"/>
          <w:b/>
          <w:sz w:val="20"/>
          <w:szCs w:val="20"/>
        </w:rPr>
      </w:pPr>
      <w:r w:rsidRPr="00150521">
        <w:rPr>
          <w:rFonts w:ascii="Times New Roman" w:hAnsi="Times New Roman"/>
          <w:b/>
          <w:sz w:val="20"/>
          <w:szCs w:val="20"/>
        </w:rPr>
        <w:t xml:space="preserve">законного представителя на обработку персональных данных несовершеннолетнего, на участие несовершеннолетнего в республиканском этапе Всероссийского конкурса исследовательских и творческих проектов дошкольников и младших школьников «Я- Исследователь» (далее – Конкурс) </w:t>
      </w:r>
      <w:r>
        <w:rPr>
          <w:rFonts w:ascii="Times New Roman" w:hAnsi="Times New Roman"/>
          <w:b/>
          <w:sz w:val="20"/>
          <w:szCs w:val="20"/>
        </w:rPr>
        <w:t>9 марта</w:t>
      </w:r>
      <w:r w:rsidRPr="00150521">
        <w:rPr>
          <w:rFonts w:ascii="Times New Roman" w:hAnsi="Times New Roman"/>
          <w:b/>
          <w:sz w:val="20"/>
          <w:szCs w:val="20"/>
        </w:rPr>
        <w:t xml:space="preserve"> – </w:t>
      </w:r>
      <w:r>
        <w:rPr>
          <w:rFonts w:ascii="Times New Roman" w:hAnsi="Times New Roman"/>
          <w:b/>
          <w:sz w:val="20"/>
          <w:szCs w:val="20"/>
        </w:rPr>
        <w:t>13</w:t>
      </w:r>
      <w:r w:rsidRPr="00150521">
        <w:rPr>
          <w:rFonts w:ascii="Times New Roman" w:hAnsi="Times New Roman"/>
          <w:b/>
          <w:sz w:val="20"/>
          <w:szCs w:val="20"/>
        </w:rPr>
        <w:t xml:space="preserve"> </w:t>
      </w:r>
      <w:r>
        <w:rPr>
          <w:rFonts w:ascii="Times New Roman" w:hAnsi="Times New Roman"/>
          <w:b/>
          <w:sz w:val="20"/>
          <w:szCs w:val="20"/>
        </w:rPr>
        <w:t>апреля</w:t>
      </w:r>
      <w:r w:rsidRPr="00150521">
        <w:rPr>
          <w:rFonts w:ascii="Times New Roman" w:hAnsi="Times New Roman"/>
          <w:b/>
          <w:sz w:val="20"/>
          <w:szCs w:val="20"/>
        </w:rPr>
        <w:t xml:space="preserve"> 202</w:t>
      </w:r>
      <w:r>
        <w:rPr>
          <w:rFonts w:ascii="Times New Roman" w:hAnsi="Times New Roman"/>
          <w:b/>
          <w:sz w:val="20"/>
          <w:szCs w:val="20"/>
        </w:rPr>
        <w:t>2</w:t>
      </w:r>
      <w:r w:rsidRPr="00150521">
        <w:rPr>
          <w:rFonts w:ascii="Times New Roman" w:hAnsi="Times New Roman"/>
          <w:b/>
          <w:sz w:val="20"/>
          <w:szCs w:val="20"/>
        </w:rPr>
        <w:t xml:space="preserve"> г., на публикацию работ несовершеннолетнего ребенка, в том числе в сети Интернет</w:t>
      </w:r>
    </w:p>
    <w:p w14:paraId="4F4AFC6C" w14:textId="77777777" w:rsidR="0086538D" w:rsidRDefault="0086538D" w:rsidP="0086538D">
      <w:pPr>
        <w:spacing w:after="0" w:line="240" w:lineRule="auto"/>
        <w:jc w:val="right"/>
        <w:rPr>
          <w:rFonts w:ascii="Times New Roman" w:hAnsi="Times New Roman"/>
        </w:rPr>
      </w:pPr>
      <w:r>
        <w:rPr>
          <w:rFonts w:ascii="Times New Roman" w:hAnsi="Times New Roman"/>
        </w:rPr>
        <w:t>«___» ___________ 2022 г.</w:t>
      </w:r>
    </w:p>
    <w:p w14:paraId="0AC28C76" w14:textId="77777777" w:rsidR="0086538D" w:rsidRDefault="0086538D" w:rsidP="0086538D">
      <w:pPr>
        <w:spacing w:after="0" w:line="240" w:lineRule="auto"/>
        <w:rPr>
          <w:rFonts w:ascii="Times New Roman" w:hAnsi="Times New Roman"/>
        </w:rPr>
      </w:pPr>
      <w:proofErr w:type="gramStart"/>
      <w:r>
        <w:rPr>
          <w:rFonts w:ascii="Times New Roman" w:hAnsi="Times New Roman"/>
        </w:rPr>
        <w:t>Место:_</w:t>
      </w:r>
      <w:proofErr w:type="gramEnd"/>
      <w:r>
        <w:rPr>
          <w:rFonts w:ascii="Times New Roman" w:hAnsi="Times New Roman"/>
        </w:rPr>
        <w:t>___________</w:t>
      </w:r>
    </w:p>
    <w:p w14:paraId="64933A72" w14:textId="77777777" w:rsidR="0086538D" w:rsidRDefault="0086538D" w:rsidP="00A8417F">
      <w:pPr>
        <w:spacing w:after="0" w:line="240" w:lineRule="auto"/>
        <w:ind w:firstLine="708"/>
        <w:jc w:val="both"/>
        <w:rPr>
          <w:rFonts w:ascii="Times New Roman" w:hAnsi="Times New Roman"/>
        </w:rPr>
      </w:pPr>
      <w:r>
        <w:rPr>
          <w:rFonts w:ascii="Times New Roman" w:hAnsi="Times New Roman"/>
        </w:rPr>
        <w:t>Я, ___________________________________________________________________________</w:t>
      </w:r>
    </w:p>
    <w:p w14:paraId="7F360E5D" w14:textId="77777777" w:rsidR="0086538D" w:rsidRPr="00D777FD" w:rsidRDefault="0086538D" w:rsidP="00A8417F">
      <w:pPr>
        <w:spacing w:after="0" w:line="240" w:lineRule="auto"/>
        <w:jc w:val="both"/>
        <w:rPr>
          <w:rFonts w:ascii="Times New Roman" w:hAnsi="Times New Roman"/>
          <w:i/>
        </w:rPr>
      </w:pPr>
      <w:r>
        <w:rPr>
          <w:rFonts w:ascii="Times New Roman" w:hAnsi="Times New Roman"/>
        </w:rPr>
        <w:t xml:space="preserve">                                       </w:t>
      </w:r>
      <w:r w:rsidRPr="00DF000F">
        <w:rPr>
          <w:rFonts w:ascii="Times New Roman" w:hAnsi="Times New Roman"/>
          <w:i/>
        </w:rPr>
        <w:t>(фамилия, имя, отчество родителя или законного представителя)</w:t>
      </w:r>
    </w:p>
    <w:p w14:paraId="57D1F5A7" w14:textId="77777777" w:rsidR="0086538D" w:rsidRDefault="0086538D" w:rsidP="00A8417F">
      <w:pPr>
        <w:spacing w:after="0" w:line="240" w:lineRule="auto"/>
        <w:jc w:val="both"/>
        <w:rPr>
          <w:rFonts w:ascii="Times New Roman" w:hAnsi="Times New Roman"/>
        </w:rPr>
      </w:pPr>
      <w:r>
        <w:rPr>
          <w:rFonts w:ascii="Times New Roman" w:hAnsi="Times New Roman"/>
        </w:rPr>
        <w:t>личность удостоверяется паспортом гражданина Российской Федерации серии ______ № _____________________________, выдан ______________________________________________</w:t>
      </w:r>
    </w:p>
    <w:p w14:paraId="2CC9E8DA" w14:textId="77777777" w:rsidR="0086538D" w:rsidRDefault="0086538D" w:rsidP="00A8417F">
      <w:pPr>
        <w:spacing w:after="0" w:line="240" w:lineRule="auto"/>
        <w:jc w:val="both"/>
        <w:rPr>
          <w:rFonts w:ascii="Times New Roman" w:hAnsi="Times New Roman"/>
        </w:rPr>
      </w:pPr>
      <w:r>
        <w:rPr>
          <w:rFonts w:ascii="Times New Roman" w:hAnsi="Times New Roman"/>
        </w:rPr>
        <w:t>дата выдачи «___» _______________________ _______________ г., код подразделения ________, зарегистрирован по адресу _____________________________________________________________,</w:t>
      </w:r>
    </w:p>
    <w:p w14:paraId="58F6BD39" w14:textId="77777777" w:rsidR="0086538D" w:rsidRDefault="0086538D" w:rsidP="00A8417F">
      <w:pPr>
        <w:spacing w:after="0" w:line="240" w:lineRule="auto"/>
        <w:jc w:val="both"/>
        <w:rPr>
          <w:rFonts w:ascii="Times New Roman" w:hAnsi="Times New Roman"/>
        </w:rPr>
      </w:pPr>
      <w:r>
        <w:rPr>
          <w:rFonts w:ascii="Times New Roman" w:hAnsi="Times New Roman"/>
        </w:rPr>
        <w:t>являясь родителем (законным представителем) несовершеннолетнего ________________________</w:t>
      </w:r>
    </w:p>
    <w:p w14:paraId="0CC61F3C" w14:textId="77777777" w:rsidR="0086538D" w:rsidRDefault="0086538D" w:rsidP="00A8417F">
      <w:pPr>
        <w:spacing w:after="0" w:line="240" w:lineRule="auto"/>
        <w:jc w:val="both"/>
        <w:rPr>
          <w:rFonts w:ascii="Times New Roman" w:hAnsi="Times New Roman"/>
        </w:rPr>
      </w:pPr>
      <w:r>
        <w:rPr>
          <w:rFonts w:ascii="Times New Roman" w:hAnsi="Times New Roman"/>
        </w:rPr>
        <w:t>____________________________________________________________________________________</w:t>
      </w:r>
    </w:p>
    <w:p w14:paraId="27A8E703" w14:textId="77777777" w:rsidR="0086538D" w:rsidRPr="00150521" w:rsidRDefault="0086538D" w:rsidP="00A8417F">
      <w:pPr>
        <w:spacing w:after="0" w:line="240" w:lineRule="auto"/>
        <w:jc w:val="both"/>
        <w:rPr>
          <w:rFonts w:ascii="Times New Roman" w:hAnsi="Times New Roman"/>
          <w:i/>
        </w:rPr>
      </w:pPr>
      <w:r w:rsidRPr="00DF000F">
        <w:rPr>
          <w:rFonts w:ascii="Times New Roman" w:hAnsi="Times New Roman"/>
          <w:i/>
        </w:rPr>
        <w:t>(фамилия, имя, отчество</w:t>
      </w:r>
      <w:r>
        <w:rPr>
          <w:rFonts w:ascii="Times New Roman" w:hAnsi="Times New Roman"/>
          <w:i/>
        </w:rPr>
        <w:t>, дата рождения</w:t>
      </w:r>
      <w:r w:rsidRPr="00DF000F">
        <w:rPr>
          <w:rFonts w:ascii="Times New Roman" w:hAnsi="Times New Roman"/>
          <w:i/>
        </w:rPr>
        <w:t>)</w:t>
      </w:r>
    </w:p>
    <w:p w14:paraId="15B329FF" w14:textId="77777777" w:rsidR="0086538D" w:rsidRDefault="0086538D" w:rsidP="00A8417F">
      <w:pPr>
        <w:spacing w:after="0" w:line="240" w:lineRule="auto"/>
        <w:jc w:val="both"/>
        <w:rPr>
          <w:rFonts w:ascii="Times New Roman" w:hAnsi="Times New Roman"/>
        </w:rPr>
      </w:pPr>
      <w:r>
        <w:rPr>
          <w:rFonts w:ascii="Times New Roman" w:hAnsi="Times New Roman"/>
        </w:rPr>
        <w:t>Свидетельство о рождении серии ______________________ № ________________________, выдано __________________________________, дата выдачи ______________________________, приходящегося мне ___________, зарегистрированного по адресу: __________</w:t>
      </w:r>
    </w:p>
    <w:p w14:paraId="155ECF31" w14:textId="77777777" w:rsidR="0086538D" w:rsidRDefault="0086538D" w:rsidP="00A8417F">
      <w:pPr>
        <w:spacing w:after="0" w:line="240" w:lineRule="auto"/>
        <w:jc w:val="both"/>
        <w:rPr>
          <w:rFonts w:ascii="Times New Roman" w:hAnsi="Times New Roman"/>
        </w:rPr>
      </w:pPr>
      <w:r>
        <w:rPr>
          <w:rFonts w:ascii="Times New Roman" w:hAnsi="Times New Roman"/>
        </w:rPr>
        <w:t xml:space="preserve">____________________________________________________________________________________, </w:t>
      </w:r>
    </w:p>
    <w:p w14:paraId="713F3D13" w14:textId="77777777" w:rsidR="0086538D" w:rsidRDefault="0086538D" w:rsidP="00A8417F">
      <w:pPr>
        <w:spacing w:after="0" w:line="240" w:lineRule="auto"/>
        <w:jc w:val="both"/>
        <w:rPr>
          <w:rFonts w:ascii="Times New Roman" w:hAnsi="Times New Roman"/>
        </w:rPr>
      </w:pPr>
      <w:r>
        <w:rPr>
          <w:rFonts w:ascii="Times New Roman" w:hAnsi="Times New Roman"/>
        </w:rPr>
        <w:tab/>
      </w:r>
    </w:p>
    <w:p w14:paraId="2216FD89" w14:textId="77777777" w:rsidR="0086538D" w:rsidRDefault="0086538D" w:rsidP="00A8417F">
      <w:pPr>
        <w:spacing w:after="0" w:line="240" w:lineRule="auto"/>
        <w:jc w:val="both"/>
        <w:rPr>
          <w:rFonts w:ascii="Times New Roman" w:hAnsi="Times New Roman"/>
        </w:rPr>
      </w:pPr>
      <w:r>
        <w:rPr>
          <w:rFonts w:ascii="Times New Roman" w:hAnsi="Times New Roman"/>
        </w:rPr>
        <w:t>Подтверждаю свое согласие на участие __________________________________________________</w:t>
      </w:r>
    </w:p>
    <w:p w14:paraId="67093F84" w14:textId="77777777" w:rsidR="0086538D" w:rsidRDefault="0086538D" w:rsidP="00A8417F">
      <w:pPr>
        <w:spacing w:after="0" w:line="240" w:lineRule="auto"/>
        <w:jc w:val="both"/>
        <w:rPr>
          <w:rFonts w:ascii="Times New Roman" w:hAnsi="Times New Roman"/>
        </w:rPr>
      </w:pPr>
      <w:r>
        <w:rPr>
          <w:rFonts w:ascii="Times New Roman" w:hAnsi="Times New Roman"/>
        </w:rPr>
        <w:t xml:space="preserve">                                                                       </w:t>
      </w:r>
      <w:r>
        <w:rPr>
          <w:rFonts w:ascii="Times New Roman" w:hAnsi="Times New Roman"/>
          <w:i/>
        </w:rPr>
        <w:t>(фамилия, имя, отчество участника)</w:t>
      </w:r>
      <w:r>
        <w:rPr>
          <w:rFonts w:ascii="Times New Roman" w:hAnsi="Times New Roman"/>
        </w:rPr>
        <w:t xml:space="preserve"> </w:t>
      </w:r>
    </w:p>
    <w:p w14:paraId="68D6A77B" w14:textId="4DFBC5BD" w:rsidR="0086538D" w:rsidRPr="00150521" w:rsidRDefault="0086538D" w:rsidP="00A8417F">
      <w:pPr>
        <w:spacing w:after="0" w:line="240" w:lineRule="auto"/>
        <w:jc w:val="both"/>
        <w:rPr>
          <w:rFonts w:ascii="Times New Roman" w:hAnsi="Times New Roman"/>
          <w:sz w:val="18"/>
          <w:szCs w:val="18"/>
        </w:rPr>
      </w:pPr>
      <w:r w:rsidRPr="00150521">
        <w:rPr>
          <w:rFonts w:ascii="Times New Roman" w:hAnsi="Times New Roman"/>
          <w:sz w:val="18"/>
          <w:szCs w:val="18"/>
        </w:rPr>
        <w:t xml:space="preserve">(далее по тексту - Участник) в Конкурсе, проводимом онлайн </w:t>
      </w:r>
      <w:r w:rsidR="00A8417F">
        <w:rPr>
          <w:rFonts w:ascii="Times New Roman" w:hAnsi="Times New Roman"/>
          <w:sz w:val="18"/>
          <w:szCs w:val="18"/>
        </w:rPr>
        <w:t>с 9 марта</w:t>
      </w:r>
      <w:r w:rsidRPr="00150521">
        <w:rPr>
          <w:rFonts w:ascii="Times New Roman" w:hAnsi="Times New Roman"/>
          <w:sz w:val="18"/>
          <w:szCs w:val="18"/>
        </w:rPr>
        <w:t xml:space="preserve"> – </w:t>
      </w:r>
      <w:r w:rsidR="00A8417F">
        <w:rPr>
          <w:rFonts w:ascii="Times New Roman" w:hAnsi="Times New Roman"/>
          <w:sz w:val="18"/>
          <w:szCs w:val="18"/>
        </w:rPr>
        <w:t>13</w:t>
      </w:r>
      <w:r w:rsidRPr="00150521">
        <w:rPr>
          <w:rFonts w:ascii="Times New Roman" w:hAnsi="Times New Roman"/>
          <w:sz w:val="18"/>
          <w:szCs w:val="18"/>
        </w:rPr>
        <w:t xml:space="preserve"> </w:t>
      </w:r>
      <w:r w:rsidR="00A8417F">
        <w:rPr>
          <w:rFonts w:ascii="Times New Roman" w:hAnsi="Times New Roman"/>
          <w:sz w:val="18"/>
          <w:szCs w:val="18"/>
        </w:rPr>
        <w:t>апреля</w:t>
      </w:r>
      <w:r w:rsidRPr="00150521">
        <w:rPr>
          <w:rFonts w:ascii="Times New Roman" w:hAnsi="Times New Roman"/>
          <w:sz w:val="18"/>
          <w:szCs w:val="18"/>
        </w:rPr>
        <w:t xml:space="preserve"> 202</w:t>
      </w:r>
      <w:r w:rsidR="00A8417F">
        <w:rPr>
          <w:rFonts w:ascii="Times New Roman" w:hAnsi="Times New Roman"/>
          <w:sz w:val="18"/>
          <w:szCs w:val="18"/>
        </w:rPr>
        <w:t>2</w:t>
      </w:r>
      <w:r w:rsidRPr="00150521">
        <w:rPr>
          <w:rFonts w:ascii="Times New Roman" w:hAnsi="Times New Roman"/>
          <w:sz w:val="18"/>
          <w:szCs w:val="18"/>
        </w:rPr>
        <w:t xml:space="preserve"> г. ГАУ ДО РС(Я) «Малая академия наук Республики Саха (Якутия)» (ОГРН </w:t>
      </w:r>
      <w:r w:rsidRPr="00150521">
        <w:rPr>
          <w:rFonts w:ascii="Times New Roman" w:hAnsi="Times New Roman"/>
          <w:bCs/>
          <w:sz w:val="18"/>
          <w:szCs w:val="18"/>
        </w:rPr>
        <w:t>1021400943420</w:t>
      </w:r>
      <w:r w:rsidRPr="00150521">
        <w:rPr>
          <w:rFonts w:ascii="Times New Roman" w:hAnsi="Times New Roman"/>
          <w:sz w:val="18"/>
          <w:szCs w:val="18"/>
        </w:rPr>
        <w:t xml:space="preserve">, ИНН 1431007115), а также подтверждаю свое согласие на публикацию работ Участника, в том числе в сети Интернет. </w:t>
      </w:r>
    </w:p>
    <w:p w14:paraId="0DE4158B"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В соответствии с требованиями статьи 9 Федерального закона Российской Федерации от 27 июля  2006 г. №152-ФЗ «О персональных данных», </w:t>
      </w:r>
      <w:r w:rsidRPr="00150521">
        <w:rPr>
          <w:rFonts w:ascii="Times New Roman" w:hAnsi="Times New Roman"/>
          <w:b/>
          <w:sz w:val="18"/>
          <w:szCs w:val="18"/>
        </w:rPr>
        <w:t>подтверждаю свое согласие на обработку и  публикацию, в том числе в сети Интернет</w:t>
      </w:r>
      <w:r w:rsidRPr="00150521">
        <w:rPr>
          <w:rFonts w:ascii="Times New Roman" w:hAnsi="Times New Roman"/>
          <w:sz w:val="18"/>
          <w:szCs w:val="18"/>
        </w:rPr>
        <w:t xml:space="preserve">, </w:t>
      </w:r>
      <w:r w:rsidRPr="00150521">
        <w:rPr>
          <w:rFonts w:ascii="Times New Roman" w:hAnsi="Times New Roman"/>
          <w:b/>
          <w:sz w:val="18"/>
          <w:szCs w:val="18"/>
        </w:rPr>
        <w:t>Государственн</w:t>
      </w:r>
      <w:r>
        <w:rPr>
          <w:rFonts w:ascii="Times New Roman" w:hAnsi="Times New Roman"/>
          <w:b/>
          <w:sz w:val="18"/>
          <w:szCs w:val="18"/>
        </w:rPr>
        <w:t>ым</w:t>
      </w:r>
      <w:r w:rsidRPr="00150521">
        <w:rPr>
          <w:rFonts w:ascii="Times New Roman" w:hAnsi="Times New Roman"/>
          <w:b/>
          <w:sz w:val="18"/>
          <w:szCs w:val="18"/>
        </w:rPr>
        <w:t xml:space="preserve"> автономн</w:t>
      </w:r>
      <w:r>
        <w:rPr>
          <w:rFonts w:ascii="Times New Roman" w:hAnsi="Times New Roman"/>
          <w:b/>
          <w:sz w:val="18"/>
          <w:szCs w:val="18"/>
        </w:rPr>
        <w:t>ым</w:t>
      </w:r>
      <w:r w:rsidRPr="00150521">
        <w:rPr>
          <w:rFonts w:ascii="Times New Roman" w:hAnsi="Times New Roman"/>
          <w:b/>
          <w:sz w:val="18"/>
          <w:szCs w:val="18"/>
        </w:rPr>
        <w:t xml:space="preserve"> </w:t>
      </w:r>
      <w:r>
        <w:rPr>
          <w:rFonts w:ascii="Times New Roman" w:hAnsi="Times New Roman"/>
          <w:b/>
          <w:sz w:val="18"/>
          <w:szCs w:val="18"/>
        </w:rPr>
        <w:t>учреждением</w:t>
      </w:r>
      <w:r w:rsidRPr="00150521">
        <w:rPr>
          <w:rFonts w:ascii="Times New Roman" w:hAnsi="Times New Roman"/>
          <w:b/>
          <w:sz w:val="18"/>
          <w:szCs w:val="18"/>
        </w:rPr>
        <w:t xml:space="preserve"> дополнительного образования Республики Саха (Якутия) «Малая академия наук Республики Саха (Якутия)» </w:t>
      </w:r>
      <w:r w:rsidRPr="00150521">
        <w:rPr>
          <w:rFonts w:ascii="Times New Roman" w:hAnsi="Times New Roman"/>
          <w:sz w:val="18"/>
          <w:szCs w:val="18"/>
        </w:rPr>
        <w:t xml:space="preserve">(далее – «МАН РС(Я)»), расположенной по адресу: 678011, Республика Саха /Якутия/, Хангаласский улус, село Чапаево, улица Г. Саввина, дом 1, </w:t>
      </w:r>
      <w:r w:rsidRPr="00150521">
        <w:rPr>
          <w:rFonts w:ascii="Times New Roman" w:hAnsi="Times New Roman"/>
          <w:b/>
          <w:sz w:val="18"/>
          <w:szCs w:val="18"/>
        </w:rPr>
        <w:t>персональных данных участника, включенных в настоящее согласие</w:t>
      </w:r>
      <w:r w:rsidRPr="00150521">
        <w:rPr>
          <w:rFonts w:ascii="Times New Roman" w:hAnsi="Times New Roman"/>
          <w:sz w:val="18"/>
          <w:szCs w:val="18"/>
        </w:rPr>
        <w:t>, а именно: фамилию, имя, отчество, пол, дату рождения, изображение (фотографии и видеоматериалы) Участника, адрес регистрации по  месту жительства, адрес фактического проживания, контактные телефон(ы), адрес электронной почты, данные свидетельства о рождении, паспортные данные (для граждан РФ также ИНН), страховой номер индивидуального лицевого счета в Пенсионном фонде России (СНИЛС), номер  страхового полиса, гражданство, основное место учебы ребенка (при наличии), класс, результаты участия в Конференции и иные данные, предоставленные мною в целях, связанных с участием моего ребенка в конференции.</w:t>
      </w:r>
    </w:p>
    <w:p w14:paraId="021B32A4"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Предоставляю «МАН РС(Я)»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обработка персональных данных может осуществляться как с использованием автоматизированных средств, так и без таковых. «МАН РС(Я)» вправе обрабатывать персональные данные моего ребенка посредством внесения их в электронную базу данных, списки и другие отчетные формы.</w:t>
      </w:r>
    </w:p>
    <w:p w14:paraId="68727972"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Настоящим я даю согласие на передачу персональных данных моего ребенка Министерству просвещения Российской  Федерации, Министерству образования Республики Саха (Якутия), Правительству Республики Саха (Якутия), видео-хостингу </w:t>
      </w:r>
      <w:r w:rsidRPr="00150521">
        <w:rPr>
          <w:rFonts w:ascii="Times New Roman" w:hAnsi="Times New Roman"/>
          <w:sz w:val="18"/>
          <w:szCs w:val="18"/>
          <w:lang w:val="en-US"/>
        </w:rPr>
        <w:t>YouTube</w:t>
      </w:r>
      <w:r w:rsidRPr="00150521">
        <w:rPr>
          <w:rFonts w:ascii="Times New Roman" w:hAnsi="Times New Roman"/>
          <w:sz w:val="18"/>
          <w:szCs w:val="18"/>
        </w:rPr>
        <w:t>, уполномоченным органам государственной власти, органам местного самоуправления, для целей, связанных с участием моего ребенка в Конференции, а также на публикацию работ и персональных данных в сети  Интернет.</w:t>
      </w:r>
    </w:p>
    <w:p w14:paraId="0AA9E947"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«МАН РС(Я)» по почте заказным письмом с уведомлением о вручении либо вручен лично </w:t>
      </w:r>
      <w:proofErr w:type="gramStart"/>
      <w:r w:rsidRPr="00150521">
        <w:rPr>
          <w:rFonts w:ascii="Times New Roman" w:hAnsi="Times New Roman"/>
          <w:sz w:val="18"/>
          <w:szCs w:val="18"/>
        </w:rPr>
        <w:t>под  расписку</w:t>
      </w:r>
      <w:proofErr w:type="gramEnd"/>
      <w:r w:rsidRPr="00150521">
        <w:rPr>
          <w:rFonts w:ascii="Times New Roman" w:hAnsi="Times New Roman"/>
          <w:sz w:val="18"/>
          <w:szCs w:val="18"/>
        </w:rPr>
        <w:t xml:space="preserve"> надлежаще уполномоченному представителю «МАН РС(Я)».</w:t>
      </w:r>
    </w:p>
    <w:p w14:paraId="336711A0"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В случае получения моего письменного заявления об отзыве настоящего согласия на  обработку персональных данных, «МАН РС(Я)» в течение 30 (Тридцати) дней с даты получения  указанного заявления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 «МАН РС(Я)»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и части  2 статьи 10 Федерального закона Российской Федерации от 27 июля 2006 г. №152-ФЗ «О  персональных данных».</w:t>
      </w:r>
    </w:p>
    <w:p w14:paraId="141BEFE2" w14:textId="77777777" w:rsidR="0086538D"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Я подтверждаю, что, давая такое согласие, я действую по собственной воле и в интересах своего несовершеннолетнего ребенка, законным представителем которого являюсь. Данное согласие может быть отозвано в любой момент по моему письменному заявлению. </w:t>
      </w:r>
    </w:p>
    <w:p w14:paraId="0B17CA32" w14:textId="0899C0D5" w:rsidR="0086538D" w:rsidRDefault="0086538D" w:rsidP="000A3A44">
      <w:pPr>
        <w:spacing w:after="0" w:line="240" w:lineRule="auto"/>
        <w:ind w:firstLine="708"/>
        <w:jc w:val="both"/>
        <w:rPr>
          <w:rFonts w:ascii="Times New Roman" w:hAnsi="Times New Roman"/>
        </w:rPr>
      </w:pPr>
      <w:r w:rsidRPr="00EF353F">
        <w:rPr>
          <w:rFonts w:ascii="Times New Roman" w:hAnsi="Times New Roman"/>
        </w:rPr>
        <w:t>Настоящее согласие дано мной «_____» ____________ 202</w:t>
      </w:r>
      <w:r w:rsidR="00A8417F">
        <w:rPr>
          <w:rFonts w:ascii="Times New Roman" w:hAnsi="Times New Roman"/>
        </w:rPr>
        <w:t>2</w:t>
      </w:r>
      <w:r w:rsidRPr="00EF353F">
        <w:rPr>
          <w:rFonts w:ascii="Times New Roman" w:hAnsi="Times New Roman"/>
        </w:rPr>
        <w:t xml:space="preserve"> года и действует бессрочно. </w:t>
      </w:r>
      <w:proofErr w:type="gramStart"/>
      <w:r w:rsidRPr="00982EAC">
        <w:rPr>
          <w:rFonts w:ascii="Times New Roman" w:hAnsi="Times New Roman"/>
        </w:rPr>
        <w:t>Подпись:_</w:t>
      </w:r>
      <w:proofErr w:type="gramEnd"/>
      <w:r w:rsidRPr="00982EAC">
        <w:rPr>
          <w:rFonts w:ascii="Times New Roman" w:hAnsi="Times New Roman"/>
        </w:rPr>
        <w:t>_______________/__________________________/</w:t>
      </w:r>
    </w:p>
    <w:p w14:paraId="2AB4A939" w14:textId="77777777" w:rsidR="0086538D" w:rsidRDefault="0086538D" w:rsidP="0086538D">
      <w:pPr>
        <w:spacing w:line="240" w:lineRule="auto"/>
        <w:jc w:val="center"/>
        <w:rPr>
          <w:rFonts w:ascii="Times New Roman" w:hAnsi="Times New Roman"/>
          <w:b/>
        </w:rPr>
      </w:pPr>
    </w:p>
    <w:p w14:paraId="6FCCA700" w14:textId="77777777" w:rsidR="0086538D" w:rsidRDefault="0086538D" w:rsidP="00A8417F">
      <w:pPr>
        <w:spacing w:after="0" w:line="240" w:lineRule="auto"/>
        <w:jc w:val="center"/>
        <w:rPr>
          <w:rFonts w:ascii="Times New Roman" w:hAnsi="Times New Roman"/>
          <w:b/>
        </w:rPr>
      </w:pPr>
      <w:r>
        <w:rPr>
          <w:rFonts w:ascii="Times New Roman" w:hAnsi="Times New Roman"/>
          <w:b/>
        </w:rPr>
        <w:lastRenderedPageBreak/>
        <w:t xml:space="preserve">АКТ </w:t>
      </w:r>
    </w:p>
    <w:p w14:paraId="192FAD27" w14:textId="77777777" w:rsidR="0086538D" w:rsidRDefault="0086538D" w:rsidP="00A8417F">
      <w:pPr>
        <w:spacing w:after="0" w:line="240" w:lineRule="auto"/>
        <w:jc w:val="center"/>
        <w:rPr>
          <w:rFonts w:ascii="Times New Roman" w:hAnsi="Times New Roman"/>
        </w:rPr>
      </w:pPr>
      <w:r>
        <w:rPr>
          <w:rFonts w:ascii="Times New Roman" w:hAnsi="Times New Roman"/>
        </w:rPr>
        <w:t>приема-передачи видеоролика</w:t>
      </w:r>
    </w:p>
    <w:p w14:paraId="55127846" w14:textId="77777777" w:rsidR="0086538D" w:rsidRDefault="0086538D" w:rsidP="00A8417F">
      <w:pPr>
        <w:spacing w:after="0" w:line="240" w:lineRule="auto"/>
        <w:jc w:val="center"/>
        <w:rPr>
          <w:rFonts w:ascii="Times New Roman" w:hAnsi="Times New Roman"/>
        </w:rPr>
      </w:pPr>
    </w:p>
    <w:p w14:paraId="409CFDBB" w14:textId="77777777" w:rsidR="0086538D" w:rsidRDefault="0086538D" w:rsidP="00A8417F">
      <w:pPr>
        <w:spacing w:after="0" w:line="240" w:lineRule="auto"/>
        <w:rPr>
          <w:rFonts w:ascii="Times New Roman" w:hAnsi="Times New Roman"/>
        </w:rPr>
      </w:pPr>
      <w:r>
        <w:rPr>
          <w:rFonts w:ascii="Times New Roman" w:hAnsi="Times New Roman"/>
        </w:rPr>
        <w:t xml:space="preserve">г. Якутск                                                                                              </w:t>
      </w:r>
      <w:proofErr w:type="gramStart"/>
      <w:r>
        <w:rPr>
          <w:rFonts w:ascii="Times New Roman" w:hAnsi="Times New Roman"/>
        </w:rPr>
        <w:t xml:space="preserve">   «</w:t>
      </w:r>
      <w:proofErr w:type="gramEnd"/>
      <w:r>
        <w:rPr>
          <w:rFonts w:ascii="Times New Roman" w:hAnsi="Times New Roman"/>
        </w:rPr>
        <w:t>___» __________ 2021 г.</w:t>
      </w:r>
    </w:p>
    <w:p w14:paraId="61BEC2C7" w14:textId="77777777" w:rsidR="0086538D" w:rsidRDefault="0086538D" w:rsidP="00A8417F">
      <w:pPr>
        <w:spacing w:after="0" w:line="240" w:lineRule="auto"/>
        <w:rPr>
          <w:rFonts w:ascii="Times New Roman" w:hAnsi="Times New Roman"/>
        </w:rPr>
      </w:pPr>
    </w:p>
    <w:p w14:paraId="6E432FF2" w14:textId="77777777" w:rsidR="0086538D" w:rsidRDefault="0086538D" w:rsidP="00A8417F">
      <w:pPr>
        <w:spacing w:after="0" w:line="240" w:lineRule="auto"/>
        <w:rPr>
          <w:rFonts w:ascii="Times New Roman" w:hAnsi="Times New Roman"/>
        </w:rPr>
      </w:pPr>
      <w:r>
        <w:rPr>
          <w:rFonts w:ascii="Times New Roman" w:hAnsi="Times New Roman"/>
        </w:rPr>
        <w:tab/>
      </w:r>
    </w:p>
    <w:p w14:paraId="10697EE5" w14:textId="1D3A2C12" w:rsidR="00A8417F" w:rsidRDefault="00A8417F" w:rsidP="00A8417F">
      <w:pPr>
        <w:spacing w:after="0"/>
        <w:jc w:val="both"/>
      </w:pPr>
      <w:r>
        <w:rPr>
          <w:rFonts w:ascii="Times New Roman" w:hAnsi="Times New Roman"/>
        </w:rPr>
        <w:t>____________________________________________________________________________________,</w:t>
      </w:r>
    </w:p>
    <w:p w14:paraId="14C1432F" w14:textId="77777777" w:rsidR="00A8417F" w:rsidRPr="00A8417F" w:rsidRDefault="00A8417F" w:rsidP="00A8417F">
      <w:pPr>
        <w:spacing w:after="0" w:line="240" w:lineRule="auto"/>
        <w:ind w:firstLine="708"/>
        <w:rPr>
          <w:rFonts w:ascii="Times New Roman" w:hAnsi="Times New Roman"/>
          <w:sz w:val="14"/>
          <w:szCs w:val="14"/>
        </w:rPr>
      </w:pPr>
      <w:r w:rsidRPr="00A8417F">
        <w:rPr>
          <w:rFonts w:ascii="Times New Roman" w:hAnsi="Times New Roman"/>
          <w:i/>
          <w:sz w:val="14"/>
          <w:szCs w:val="14"/>
        </w:rPr>
        <w:t>ФИО</w:t>
      </w:r>
      <w:r w:rsidRPr="00A8417F">
        <w:rPr>
          <w:rFonts w:ascii="Times New Roman" w:hAnsi="Times New Roman"/>
          <w:sz w:val="14"/>
          <w:szCs w:val="14"/>
        </w:rPr>
        <w:t xml:space="preserve"> (родителя или законного представителя)</w:t>
      </w:r>
    </w:p>
    <w:p w14:paraId="0DD53EF4" w14:textId="14D0156F" w:rsidR="00A8417F" w:rsidRDefault="0086538D" w:rsidP="00A8417F">
      <w:pPr>
        <w:spacing w:after="0" w:line="240" w:lineRule="auto"/>
        <w:jc w:val="both"/>
        <w:rPr>
          <w:rFonts w:ascii="Times New Roman" w:hAnsi="Times New Roman"/>
          <w:i/>
        </w:rPr>
      </w:pPr>
      <w:r w:rsidRPr="00886514">
        <w:rPr>
          <w:rFonts w:ascii="Times New Roman" w:hAnsi="Times New Roman"/>
        </w:rPr>
        <w:t>личность удостоверяется паспортом гражданина Российской Федерации серии _________ № _____________________________, выдан ____________</w:t>
      </w:r>
      <w:r w:rsidR="00A8417F">
        <w:rPr>
          <w:rFonts w:ascii="Times New Roman" w:hAnsi="Times New Roman"/>
        </w:rPr>
        <w:t>__</w:t>
      </w:r>
      <w:r w:rsidRPr="00886514">
        <w:rPr>
          <w:rFonts w:ascii="Times New Roman" w:hAnsi="Times New Roman"/>
        </w:rPr>
        <w:t>_______________________________, дата выдачи «___» _______________________ _______________ г., код подразделения _________, зарегистрирован по адресу _______________________________________________________,</w:t>
      </w:r>
      <w:r>
        <w:rPr>
          <w:rFonts w:ascii="Times New Roman" w:hAnsi="Times New Roman"/>
        </w:rPr>
        <w:t xml:space="preserve"> </w:t>
      </w:r>
      <w:r w:rsidRPr="00886514">
        <w:rPr>
          <w:rFonts w:ascii="Times New Roman" w:hAnsi="Times New Roman"/>
        </w:rPr>
        <w:t xml:space="preserve">являясь родителем (законным представителем) несовершеннолетнего </w:t>
      </w:r>
      <w:r w:rsidR="00A8417F">
        <w:rPr>
          <w:rFonts w:ascii="Times New Roman" w:hAnsi="Times New Roman"/>
          <w:i/>
        </w:rPr>
        <w:t>____________________________________________________________________________________,</w:t>
      </w:r>
    </w:p>
    <w:p w14:paraId="23BA2CC6" w14:textId="28719E19" w:rsidR="00A8417F" w:rsidRPr="00A8417F" w:rsidRDefault="00A8417F" w:rsidP="00A8417F">
      <w:pPr>
        <w:spacing w:after="0" w:line="240" w:lineRule="auto"/>
        <w:jc w:val="center"/>
        <w:rPr>
          <w:rFonts w:ascii="Times New Roman" w:hAnsi="Times New Roman"/>
          <w:i/>
          <w:sz w:val="16"/>
          <w:szCs w:val="16"/>
        </w:rPr>
      </w:pPr>
      <w:r w:rsidRPr="00A8417F">
        <w:rPr>
          <w:rFonts w:ascii="Times New Roman" w:hAnsi="Times New Roman"/>
          <w:i/>
          <w:sz w:val="16"/>
          <w:szCs w:val="16"/>
        </w:rPr>
        <w:t>(ФИО несовершеннолетнего)</w:t>
      </w:r>
    </w:p>
    <w:p w14:paraId="22934715" w14:textId="2A904086" w:rsidR="0086538D" w:rsidRDefault="0086538D" w:rsidP="00A8417F">
      <w:pPr>
        <w:spacing w:after="0" w:line="240" w:lineRule="auto"/>
        <w:jc w:val="both"/>
        <w:rPr>
          <w:rFonts w:ascii="Times New Roman" w:hAnsi="Times New Roman"/>
        </w:rPr>
      </w:pPr>
      <w:r>
        <w:rPr>
          <w:rFonts w:ascii="Times New Roman" w:hAnsi="Times New Roman"/>
        </w:rPr>
        <w:t xml:space="preserve"> дата рождения ______________, с</w:t>
      </w:r>
      <w:r w:rsidRPr="00886514">
        <w:rPr>
          <w:rFonts w:ascii="Times New Roman" w:hAnsi="Times New Roman"/>
        </w:rPr>
        <w:t>видетельство о рождении серии __________</w:t>
      </w:r>
      <w:r w:rsidR="00A8417F">
        <w:rPr>
          <w:rFonts w:ascii="Times New Roman" w:hAnsi="Times New Roman"/>
        </w:rPr>
        <w:t xml:space="preserve"> </w:t>
      </w:r>
      <w:r w:rsidRPr="00886514">
        <w:rPr>
          <w:rFonts w:ascii="Times New Roman" w:hAnsi="Times New Roman"/>
        </w:rPr>
        <w:t>№ _______________, выдан_________________________________________________________________</w:t>
      </w:r>
      <w:r>
        <w:rPr>
          <w:rFonts w:ascii="Times New Roman" w:hAnsi="Times New Roman"/>
        </w:rPr>
        <w:t>_</w:t>
      </w:r>
      <w:r w:rsidRPr="00886514">
        <w:rPr>
          <w:rFonts w:ascii="Times New Roman" w:hAnsi="Times New Roman"/>
        </w:rPr>
        <w:t>__________________________________, дата выдачи ________________________________, зарегистрированного по адресу: _________________________________________________,</w:t>
      </w:r>
      <w:r>
        <w:rPr>
          <w:rFonts w:ascii="Times New Roman" w:hAnsi="Times New Roman"/>
        </w:rPr>
        <w:t xml:space="preserve"> с одной стороны и ГАУ ДО РС(Я) «Малая академия наук Республики Саха (Якутия)», именуемое в дальнейшем «Академия», в лице ректора Академии Павлова Василия Климовича, действующего на основании Устава, с другой стороны, составили настоящий акт о нижеследующем.</w:t>
      </w:r>
    </w:p>
    <w:p w14:paraId="071AC753" w14:textId="77777777" w:rsidR="0086538D" w:rsidRDefault="0086538D" w:rsidP="00A8417F">
      <w:pPr>
        <w:spacing w:after="0" w:line="240" w:lineRule="auto"/>
        <w:ind w:firstLine="708"/>
        <w:jc w:val="both"/>
        <w:rPr>
          <w:rFonts w:ascii="Times New Roman" w:hAnsi="Times New Roman"/>
        </w:rPr>
      </w:pPr>
    </w:p>
    <w:p w14:paraId="295D74B3" w14:textId="2612D141" w:rsidR="0086538D" w:rsidRDefault="0086538D" w:rsidP="00A8417F">
      <w:pPr>
        <w:spacing w:after="0" w:line="240" w:lineRule="auto"/>
        <w:ind w:firstLine="708"/>
        <w:jc w:val="both"/>
        <w:rPr>
          <w:rFonts w:ascii="Times New Roman" w:hAnsi="Times New Roman"/>
        </w:rPr>
      </w:pPr>
      <w:r>
        <w:rPr>
          <w:rFonts w:ascii="Times New Roman" w:hAnsi="Times New Roman"/>
        </w:rPr>
        <w:t xml:space="preserve">1. </w:t>
      </w:r>
      <w:r>
        <w:rPr>
          <w:rFonts w:ascii="Times New Roman" w:hAnsi="Times New Roman"/>
          <w:i/>
        </w:rPr>
        <w:t xml:space="preserve">ФИО </w:t>
      </w:r>
      <w:r w:rsidR="00A8417F">
        <w:rPr>
          <w:rFonts w:ascii="Times New Roman" w:hAnsi="Times New Roman"/>
          <w:i/>
        </w:rPr>
        <w:t>_______________________________</w:t>
      </w:r>
      <w:r>
        <w:rPr>
          <w:rFonts w:ascii="Times New Roman" w:hAnsi="Times New Roman"/>
        </w:rPr>
        <w:t xml:space="preserve">передает Академии созданный </w:t>
      </w:r>
      <w:r>
        <w:rPr>
          <w:rFonts w:ascii="Times New Roman" w:hAnsi="Times New Roman"/>
          <w:i/>
        </w:rPr>
        <w:t>ФИО ребенка</w:t>
      </w:r>
      <w:r>
        <w:rPr>
          <w:rFonts w:ascii="Times New Roman" w:hAnsi="Times New Roman"/>
        </w:rPr>
        <w:t xml:space="preserve"> видеоролик хронометражем________ на тему ___________</w:t>
      </w:r>
      <w:r w:rsidR="00A8417F">
        <w:rPr>
          <w:rFonts w:ascii="Times New Roman" w:hAnsi="Times New Roman"/>
        </w:rPr>
        <w:t>_________________________</w:t>
      </w:r>
      <w:r>
        <w:rPr>
          <w:rFonts w:ascii="Times New Roman" w:hAnsi="Times New Roman"/>
        </w:rPr>
        <w:t>_, а Академия принимает указанный видеоролик для использования в целях, предусмотренных Согласием законного представителя на обработку персональных данных несовершеннолетнего, на участие несовершеннолетнего в республиканском этапе конкурса «Я - исследователь» в г. Якутске с 9 марта по 13 апреля 2022 г., на публикацию работ несовершеннолетнего ребенка, в том числе в сети Интернет от «_____» ______________202___ г.</w:t>
      </w:r>
    </w:p>
    <w:p w14:paraId="0152BDB0" w14:textId="77777777" w:rsidR="0086538D" w:rsidRDefault="0086538D" w:rsidP="00A8417F">
      <w:pPr>
        <w:spacing w:after="0" w:line="240" w:lineRule="auto"/>
        <w:ind w:firstLine="708"/>
        <w:rPr>
          <w:rFonts w:ascii="Times New Roman" w:hAnsi="Times New Roman"/>
        </w:rPr>
      </w:pPr>
      <w:r>
        <w:rPr>
          <w:rFonts w:ascii="Times New Roman" w:hAnsi="Times New Roman"/>
        </w:rPr>
        <w:t>2.  Видеоролик передается Академии на ____________ (указывается носитель и по возможности характеристики его идентифицирующие).</w:t>
      </w:r>
    </w:p>
    <w:p w14:paraId="5E43C76D" w14:textId="77777777" w:rsidR="0086538D" w:rsidRDefault="0086538D" w:rsidP="00A8417F">
      <w:pPr>
        <w:spacing w:after="0" w:line="240" w:lineRule="auto"/>
        <w:ind w:firstLine="708"/>
        <w:rPr>
          <w:rFonts w:ascii="Times New Roman" w:hAnsi="Times New Roman"/>
        </w:rPr>
      </w:pPr>
      <w:r>
        <w:rPr>
          <w:rFonts w:ascii="Times New Roman" w:hAnsi="Times New Roman"/>
        </w:rPr>
        <w:t>3. Настоящий акт составлен в двух экземплярах, по одному экземпляру для каждой из Сторон.</w:t>
      </w:r>
    </w:p>
    <w:p w14:paraId="69468D2B" w14:textId="77777777" w:rsidR="0086538D" w:rsidRDefault="0086538D" w:rsidP="00A8417F">
      <w:pPr>
        <w:spacing w:after="0" w:line="240" w:lineRule="auto"/>
        <w:ind w:firstLine="708"/>
        <w:rPr>
          <w:rFonts w:ascii="Times New Roman" w:hAnsi="Times New Roman"/>
        </w:rPr>
      </w:pPr>
    </w:p>
    <w:p w14:paraId="52A2977E" w14:textId="77777777" w:rsidR="0086538D" w:rsidRDefault="0086538D" w:rsidP="00A8417F">
      <w:pPr>
        <w:spacing w:after="0" w:line="240" w:lineRule="auto"/>
        <w:rPr>
          <w:rFonts w:ascii="Times New Roman" w:hAnsi="Times New Roman"/>
        </w:rPr>
      </w:pPr>
      <w:r>
        <w:rPr>
          <w:rFonts w:ascii="Times New Roman" w:hAnsi="Times New Roman"/>
        </w:rPr>
        <w:t>Подписи Сторон:</w:t>
      </w:r>
    </w:p>
    <w:p w14:paraId="429A93B1" w14:textId="77777777" w:rsidR="0086538D" w:rsidRPr="009B49A9" w:rsidRDefault="0086538D" w:rsidP="0086538D">
      <w:pPr>
        <w:spacing w:line="240" w:lineRule="auto"/>
        <w:rPr>
          <w:rFonts w:ascii="Times New Roman" w:hAnsi="Times New Roman"/>
        </w:rPr>
      </w:pPr>
    </w:p>
    <w:tbl>
      <w:tblPr>
        <w:tblW w:w="9676" w:type="dxa"/>
        <w:tblLayout w:type="fixed"/>
        <w:tblLook w:val="0000" w:firstRow="0" w:lastRow="0" w:firstColumn="0" w:lastColumn="0" w:noHBand="0" w:noVBand="0"/>
      </w:tblPr>
      <w:tblGrid>
        <w:gridCol w:w="4830"/>
        <w:gridCol w:w="4846"/>
      </w:tblGrid>
      <w:tr w:rsidR="0086538D" w:rsidRPr="009B49A9" w14:paraId="67A39CC2" w14:textId="77777777" w:rsidTr="00B21621">
        <w:tc>
          <w:tcPr>
            <w:tcW w:w="4830" w:type="dxa"/>
            <w:vAlign w:val="center"/>
          </w:tcPr>
          <w:p w14:paraId="3F20BBC0" w14:textId="77777777" w:rsidR="0086538D" w:rsidRPr="009B49A9" w:rsidRDefault="0086538D" w:rsidP="00A8417F">
            <w:pPr>
              <w:widowControl w:val="0"/>
              <w:pBdr>
                <w:top w:val="nil"/>
                <w:left w:val="nil"/>
                <w:bottom w:val="nil"/>
                <w:right w:val="nil"/>
                <w:between w:val="nil"/>
              </w:pBdr>
              <w:spacing w:after="0"/>
              <w:jc w:val="center"/>
              <w:rPr>
                <w:rFonts w:ascii="Times New Roman" w:hAnsi="Times New Roman"/>
                <w:color w:val="000000"/>
              </w:rPr>
            </w:pPr>
            <w:r>
              <w:rPr>
                <w:rFonts w:ascii="Times New Roman" w:hAnsi="Times New Roman"/>
                <w:b/>
                <w:color w:val="000000"/>
              </w:rPr>
              <w:t xml:space="preserve">Ректор </w:t>
            </w:r>
          </w:p>
        </w:tc>
        <w:tc>
          <w:tcPr>
            <w:tcW w:w="4846" w:type="dxa"/>
            <w:vAlign w:val="center"/>
          </w:tcPr>
          <w:p w14:paraId="65CF9568" w14:textId="77777777" w:rsidR="0086538D" w:rsidRPr="009B49A9" w:rsidRDefault="0086538D" w:rsidP="00A8417F">
            <w:pPr>
              <w:widowControl w:val="0"/>
              <w:pBdr>
                <w:top w:val="nil"/>
                <w:left w:val="nil"/>
                <w:bottom w:val="nil"/>
                <w:right w:val="nil"/>
                <w:between w:val="nil"/>
              </w:pBdr>
              <w:spacing w:after="0"/>
              <w:jc w:val="center"/>
              <w:rPr>
                <w:rFonts w:ascii="Times New Roman" w:eastAsia="Arial" w:hAnsi="Times New Roman"/>
                <w:color w:val="000000"/>
              </w:rPr>
            </w:pPr>
            <w:r>
              <w:rPr>
                <w:rFonts w:ascii="Times New Roman" w:hAnsi="Times New Roman"/>
                <w:b/>
                <w:color w:val="000000"/>
              </w:rPr>
              <w:t>Родители (законный представитель)</w:t>
            </w:r>
          </w:p>
        </w:tc>
      </w:tr>
      <w:tr w:rsidR="0086538D" w:rsidRPr="009B49A9" w14:paraId="7ABB69C9" w14:textId="77777777" w:rsidTr="00B21621">
        <w:tc>
          <w:tcPr>
            <w:tcW w:w="4830" w:type="dxa"/>
          </w:tcPr>
          <w:p w14:paraId="0AC1A07D"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b/>
                <w:color w:val="000000"/>
              </w:rPr>
              <w:t>Государственно</w:t>
            </w:r>
            <w:r>
              <w:rPr>
                <w:rFonts w:ascii="Times New Roman" w:hAnsi="Times New Roman"/>
                <w:b/>
                <w:color w:val="000000"/>
              </w:rPr>
              <w:t>го</w:t>
            </w:r>
            <w:r w:rsidRPr="009B49A9">
              <w:rPr>
                <w:rFonts w:ascii="Times New Roman" w:hAnsi="Times New Roman"/>
                <w:b/>
                <w:color w:val="000000"/>
              </w:rPr>
              <w:t xml:space="preserve"> автономно</w:t>
            </w:r>
            <w:r>
              <w:rPr>
                <w:rFonts w:ascii="Times New Roman" w:hAnsi="Times New Roman"/>
                <w:b/>
                <w:color w:val="000000"/>
              </w:rPr>
              <w:t>го</w:t>
            </w:r>
            <w:r w:rsidRPr="009B49A9">
              <w:rPr>
                <w:rFonts w:ascii="Times New Roman" w:hAnsi="Times New Roman"/>
                <w:b/>
                <w:color w:val="000000"/>
              </w:rPr>
              <w:t xml:space="preserve"> учреждени</w:t>
            </w:r>
            <w:r>
              <w:rPr>
                <w:rFonts w:ascii="Times New Roman" w:hAnsi="Times New Roman"/>
                <w:b/>
                <w:color w:val="000000"/>
              </w:rPr>
              <w:t>я</w:t>
            </w:r>
            <w:r w:rsidRPr="009B49A9">
              <w:rPr>
                <w:rFonts w:ascii="Times New Roman" w:hAnsi="Times New Roman"/>
                <w:b/>
                <w:color w:val="000000"/>
              </w:rPr>
              <w:t xml:space="preserve"> дополнительного образования Республики Саха (Якутия) «Малая академия наук Республики Саха (Якутия)»</w:t>
            </w:r>
          </w:p>
          <w:p w14:paraId="41367F00"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Юридический адрес: 678011 Республика Саха (Якутия), Хангаласский улус, с. Чапаево, ул. Г. Саввина, д.1</w:t>
            </w:r>
          </w:p>
          <w:p w14:paraId="62B3078D"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ИНН 1431007115 / КПП 143101001</w:t>
            </w:r>
          </w:p>
          <w:p w14:paraId="0935A34A"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ОГРН 1021400943420</w:t>
            </w:r>
          </w:p>
          <w:p w14:paraId="69C5F30C"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БИК 049805001</w:t>
            </w:r>
          </w:p>
          <w:p w14:paraId="6A09F0CB"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Отделение – НБ Республика Саха (Якутия) г. Якутск</w:t>
            </w:r>
          </w:p>
          <w:p w14:paraId="1A6788FF"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р/с 0324643980000001601</w:t>
            </w:r>
          </w:p>
          <w:p w14:paraId="2D06BF55" w14:textId="2B8D2D8F" w:rsidR="0086538D" w:rsidRPr="009B49A9" w:rsidRDefault="0086538D" w:rsidP="000A3A44">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 xml:space="preserve">лицевой счет: </w:t>
            </w:r>
            <w:r w:rsidRPr="00B06675">
              <w:rPr>
                <w:rFonts w:ascii="Times New Roman" w:hAnsi="Times New Roman"/>
                <w:bCs/>
                <w:sz w:val="24"/>
                <w:szCs w:val="24"/>
              </w:rPr>
              <w:t>30075031066</w:t>
            </w:r>
          </w:p>
          <w:p w14:paraId="76E6DC0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b/>
                <w:color w:val="000000"/>
              </w:rPr>
              <w:t>______________________________</w:t>
            </w:r>
            <w:r w:rsidRPr="009B49A9">
              <w:rPr>
                <w:rFonts w:ascii="Times New Roman" w:hAnsi="Times New Roman"/>
                <w:b/>
                <w:color w:val="000000"/>
              </w:rPr>
              <w:t xml:space="preserve">Павлов </w:t>
            </w:r>
            <w:proofErr w:type="gramStart"/>
            <w:r w:rsidRPr="009B49A9">
              <w:rPr>
                <w:rFonts w:ascii="Times New Roman" w:hAnsi="Times New Roman"/>
                <w:b/>
                <w:color w:val="000000"/>
              </w:rPr>
              <w:t>В.К</w:t>
            </w:r>
            <w:r>
              <w:rPr>
                <w:rFonts w:ascii="Times New Roman" w:hAnsi="Times New Roman"/>
                <w:b/>
                <w:color w:val="000000"/>
              </w:rPr>
              <w:t>.</w:t>
            </w:r>
            <w:proofErr w:type="gramEnd"/>
          </w:p>
        </w:tc>
        <w:tc>
          <w:tcPr>
            <w:tcW w:w="4846" w:type="dxa"/>
          </w:tcPr>
          <w:p w14:paraId="11948CB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Паспортные данные:</w:t>
            </w:r>
          </w:p>
          <w:p w14:paraId="0AE7A9C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74698BA3"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Адрес:</w:t>
            </w:r>
          </w:p>
          <w:p w14:paraId="101EE394"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0C0D65E2"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Документ, удостоверяющий законного представителя:</w:t>
            </w:r>
          </w:p>
          <w:p w14:paraId="790A3CA8"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18C5E3A8"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Подпись:</w:t>
            </w:r>
          </w:p>
        </w:tc>
      </w:tr>
    </w:tbl>
    <w:p w14:paraId="633A6534" w14:textId="4B9FD69E" w:rsidR="0086538D" w:rsidRDefault="0086538D" w:rsidP="00300F77">
      <w:pPr>
        <w:spacing w:after="0" w:line="360" w:lineRule="auto"/>
        <w:jc w:val="both"/>
        <w:rPr>
          <w:rFonts w:ascii="Times New Roman" w:hAnsi="Times New Roman" w:cs="Times New Roman"/>
          <w:sz w:val="28"/>
          <w:szCs w:val="28"/>
        </w:rPr>
      </w:pPr>
    </w:p>
    <w:p w14:paraId="1B7FFE0E" w14:textId="77777777" w:rsidR="000A3A44" w:rsidRDefault="000A3A44" w:rsidP="006A6C8A">
      <w:pPr>
        <w:spacing w:after="0" w:line="240" w:lineRule="auto"/>
        <w:jc w:val="right"/>
        <w:rPr>
          <w:rFonts w:ascii="Times New Roman" w:hAnsi="Times New Roman"/>
          <w:bCs/>
          <w:i/>
          <w:iCs/>
          <w:sz w:val="24"/>
          <w:szCs w:val="24"/>
        </w:rPr>
      </w:pPr>
    </w:p>
    <w:p w14:paraId="36B5F3E3" w14:textId="0D8752CB" w:rsidR="006A6C8A" w:rsidRPr="00DC1CB0" w:rsidRDefault="006A6C8A" w:rsidP="006A6C8A">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 xml:space="preserve">Приложение 1.4 </w:t>
      </w:r>
    </w:p>
    <w:p w14:paraId="7D5A1484" w14:textId="77777777" w:rsidR="006A6C8A" w:rsidRPr="003A1CD8" w:rsidRDefault="006A6C8A" w:rsidP="006A6C8A">
      <w:pPr>
        <w:pStyle w:val="Normal1"/>
        <w:pBdr>
          <w:top w:val="nil"/>
          <w:left w:val="nil"/>
          <w:bottom w:val="nil"/>
          <w:right w:val="nil"/>
          <w:between w:val="nil"/>
        </w:pBdr>
        <w:ind w:right="-540"/>
        <w:jc w:val="center"/>
        <w:rPr>
          <w:rFonts w:ascii="Times New Roman" w:eastAsia="Times New Roman" w:hAnsi="Times New Roman" w:cs="Times New Roman"/>
          <w:color w:val="000000"/>
          <w:sz w:val="24"/>
          <w:szCs w:val="24"/>
        </w:rPr>
      </w:pP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t xml:space="preserve">                           </w:t>
      </w:r>
    </w:p>
    <w:p w14:paraId="03D20FFB" w14:textId="77777777" w:rsidR="006A6C8A" w:rsidRPr="00F90562" w:rsidRDefault="006A6C8A" w:rsidP="006A6C8A">
      <w:pPr>
        <w:spacing w:after="0" w:line="240" w:lineRule="auto"/>
        <w:rPr>
          <w:rFonts w:ascii="Times New Roman" w:hAnsi="Times New Roman" w:cs="Times New Roman"/>
          <w:b/>
          <w:color w:val="323E4F" w:themeColor="text2" w:themeShade="BF"/>
          <w:sz w:val="28"/>
          <w:szCs w:val="28"/>
        </w:rPr>
      </w:pPr>
      <w:r w:rsidRPr="00F90562">
        <w:rPr>
          <w:rFonts w:ascii="Times New Roman" w:hAnsi="Times New Roman" w:cs="Times New Roman"/>
          <w:b/>
          <w:color w:val="323E4F" w:themeColor="text2" w:themeShade="BF"/>
          <w:sz w:val="28"/>
          <w:szCs w:val="28"/>
        </w:rPr>
        <w:t xml:space="preserve">ИЗМЕНЕНИЯ В ТРЕБОВАНИЯХ К УЧАСТНИКАМ РЕСПУБЛИКАНСКОГО ЭТАПА </w:t>
      </w:r>
      <w:r w:rsidRPr="00F90562">
        <w:rPr>
          <w:rFonts w:ascii="Times New Roman" w:hAnsi="Times New Roman" w:cs="Times New Roman"/>
          <w:b/>
          <w:bCs/>
          <w:color w:val="323E4F" w:themeColor="text2" w:themeShade="BF"/>
          <w:sz w:val="28"/>
          <w:szCs w:val="28"/>
        </w:rPr>
        <w:t>ВСЕРОССИЙСКОГО КОНКУРСА ИССЛЕДОВАТЕЛЬСКИХ И ТВОРЧЕСКИХ ПРОЕКТОВ ДОШКОЛЬНИКОВ И МЛАДШИХ ШКОЛЬНИКОВ «Я - ИССЛЕДОВАТЕЛЬ»</w:t>
      </w:r>
    </w:p>
    <w:p w14:paraId="2CBBC5C2" w14:textId="77777777" w:rsidR="006A6C8A" w:rsidRPr="00F90562" w:rsidRDefault="006A6C8A" w:rsidP="006A6C8A">
      <w:pPr>
        <w:spacing w:after="0" w:line="360" w:lineRule="auto"/>
        <w:jc w:val="both"/>
        <w:rPr>
          <w:rFonts w:ascii="Times New Roman" w:hAnsi="Times New Roman" w:cs="Times New Roman"/>
          <w:b/>
          <w:color w:val="323E4F" w:themeColor="text2" w:themeShade="BF"/>
          <w:sz w:val="28"/>
          <w:szCs w:val="28"/>
        </w:rPr>
      </w:pPr>
    </w:p>
    <w:p w14:paraId="3A9E7872"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ГАУ ДО РС (Я) «Малая академия наук Республики Саха (Якутия)» информирует, что, участник республиканского этапа </w:t>
      </w:r>
      <w:r w:rsidRPr="00F94DFC">
        <w:rPr>
          <w:rFonts w:ascii="Times New Roman" w:hAnsi="Times New Roman" w:cs="Times New Roman"/>
          <w:bCs/>
          <w:sz w:val="28"/>
          <w:szCs w:val="28"/>
        </w:rPr>
        <w:t xml:space="preserve">Всероссийского конкурса исследовательских и творческих проектов дошкольников и младших школьников «Я - ИССЛЕДОВАТЕЛЬ» (далее – Конкурс) </w:t>
      </w:r>
      <w:r w:rsidRPr="00F94DFC">
        <w:rPr>
          <w:rFonts w:ascii="Times New Roman" w:hAnsi="Times New Roman" w:cs="Times New Roman"/>
          <w:sz w:val="28"/>
          <w:szCs w:val="28"/>
        </w:rPr>
        <w:t xml:space="preserve">должен предоставить </w:t>
      </w:r>
      <w:r w:rsidRPr="00F94DFC">
        <w:rPr>
          <w:rFonts w:ascii="Times New Roman" w:hAnsi="Times New Roman" w:cs="Times New Roman"/>
          <w:b/>
          <w:i/>
          <w:sz w:val="28"/>
          <w:szCs w:val="28"/>
        </w:rPr>
        <w:t>видеосообщение</w:t>
      </w:r>
      <w:r w:rsidRPr="00F94DFC">
        <w:rPr>
          <w:rFonts w:ascii="Times New Roman" w:hAnsi="Times New Roman" w:cs="Times New Roman"/>
          <w:sz w:val="28"/>
          <w:szCs w:val="28"/>
        </w:rPr>
        <w:t xml:space="preserve">, которая будет позже опубликовано на YouTube-канале Малой академии наук Республики Саха (Якутия) по адресу </w:t>
      </w:r>
      <w:hyperlink r:id="rId10" w:history="1">
        <w:r w:rsidRPr="00F94DFC">
          <w:rPr>
            <w:rStyle w:val="a3"/>
            <w:rFonts w:ascii="Times New Roman" w:hAnsi="Times New Roman" w:cs="Times New Roman"/>
            <w:sz w:val="28"/>
            <w:szCs w:val="28"/>
          </w:rPr>
          <w:t>http://youtube.sjsa.ru</w:t>
        </w:r>
      </w:hyperlink>
      <w:r w:rsidRPr="00F94DFC">
        <w:rPr>
          <w:rFonts w:ascii="Times New Roman" w:hAnsi="Times New Roman" w:cs="Times New Roman"/>
          <w:sz w:val="28"/>
          <w:szCs w:val="28"/>
        </w:rPr>
        <w:t xml:space="preserve">, также будет каталогизирована на сайте </w:t>
      </w:r>
      <w:hyperlink r:id="rId11" w:history="1">
        <w:r w:rsidRPr="00F94DFC">
          <w:rPr>
            <w:rStyle w:val="a3"/>
            <w:rFonts w:ascii="Times New Roman" w:hAnsi="Times New Roman" w:cs="Times New Roman"/>
            <w:sz w:val="28"/>
            <w:szCs w:val="28"/>
          </w:rPr>
          <w:t>http://future.sjsa.ru</w:t>
        </w:r>
      </w:hyperlink>
      <w:r w:rsidRPr="00F94DFC">
        <w:rPr>
          <w:rFonts w:ascii="Times New Roman" w:hAnsi="Times New Roman" w:cs="Times New Roman"/>
          <w:sz w:val="28"/>
          <w:szCs w:val="28"/>
        </w:rPr>
        <w:t xml:space="preserve"> по заявленной секции. Ссылку на видеосообщение необходимо загрузить в видеохостинг YouTube до </w:t>
      </w:r>
      <w:r>
        <w:rPr>
          <w:rFonts w:ascii="Times New Roman" w:hAnsi="Times New Roman" w:cs="Times New Roman"/>
          <w:sz w:val="28"/>
          <w:szCs w:val="28"/>
        </w:rPr>
        <w:t>подачи заявки на участие</w:t>
      </w:r>
      <w:r w:rsidRPr="00F94DFC">
        <w:rPr>
          <w:rFonts w:ascii="Times New Roman" w:hAnsi="Times New Roman" w:cs="Times New Roman"/>
          <w:sz w:val="28"/>
          <w:szCs w:val="28"/>
        </w:rPr>
        <w:t xml:space="preserve"> </w:t>
      </w:r>
    </w:p>
    <w:p w14:paraId="6C7F8680" w14:textId="77777777" w:rsidR="006A6C8A" w:rsidRDefault="006A6C8A" w:rsidP="006A6C8A">
      <w:pPr>
        <w:spacing w:after="0" w:line="240" w:lineRule="auto"/>
        <w:ind w:firstLine="709"/>
        <w:jc w:val="both"/>
        <w:rPr>
          <w:rFonts w:ascii="Times New Roman" w:hAnsi="Times New Roman" w:cs="Times New Roman"/>
          <w:b/>
          <w:sz w:val="28"/>
          <w:szCs w:val="28"/>
        </w:rPr>
      </w:pPr>
    </w:p>
    <w:p w14:paraId="7357DB93" w14:textId="77777777" w:rsidR="006A6C8A" w:rsidRPr="00F94DFC" w:rsidRDefault="006A6C8A" w:rsidP="006A6C8A">
      <w:pPr>
        <w:spacing w:after="0" w:line="240" w:lineRule="auto"/>
        <w:ind w:firstLine="709"/>
        <w:jc w:val="both"/>
        <w:rPr>
          <w:rFonts w:ascii="Times New Roman" w:hAnsi="Times New Roman" w:cs="Times New Roman"/>
          <w:b/>
          <w:sz w:val="28"/>
          <w:szCs w:val="28"/>
        </w:rPr>
      </w:pPr>
      <w:r w:rsidRPr="00F94DFC">
        <w:rPr>
          <w:rFonts w:ascii="Times New Roman" w:hAnsi="Times New Roman" w:cs="Times New Roman"/>
          <w:b/>
          <w:sz w:val="28"/>
          <w:szCs w:val="28"/>
        </w:rPr>
        <w:t>Формат и требования к видеосообщению</w:t>
      </w:r>
    </w:p>
    <w:p w14:paraId="0C8F9901"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Продолжительность: </w:t>
      </w:r>
      <w:r w:rsidRPr="00F94DFC">
        <w:rPr>
          <w:rFonts w:ascii="Times New Roman" w:hAnsi="Times New Roman" w:cs="Times New Roman"/>
          <w:b/>
          <w:i/>
          <w:sz w:val="28"/>
          <w:szCs w:val="28"/>
        </w:rPr>
        <w:t>не более 7 минут</w:t>
      </w:r>
      <w:r w:rsidRPr="00F94DFC">
        <w:rPr>
          <w:rFonts w:ascii="Times New Roman" w:hAnsi="Times New Roman" w:cs="Times New Roman"/>
          <w:sz w:val="28"/>
          <w:szCs w:val="28"/>
        </w:rPr>
        <w:t xml:space="preserve"> посредством программы Zoom с демонстрацией экрана на презентацию.</w:t>
      </w:r>
    </w:p>
    <w:p w14:paraId="7BED85EA"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Пример </w:t>
      </w:r>
      <w:bookmarkStart w:id="1" w:name="_Hlk96092934"/>
      <w:r w:rsidRPr="00F94DFC">
        <w:rPr>
          <w:rFonts w:ascii="Times New Roman" w:hAnsi="Times New Roman" w:cs="Times New Roman"/>
          <w:sz w:val="28"/>
          <w:szCs w:val="28"/>
        </w:rPr>
        <w:t xml:space="preserve">технического исполнения видеосообщения </w:t>
      </w:r>
      <w:bookmarkEnd w:id="1"/>
      <w:r w:rsidRPr="00F94DFC">
        <w:rPr>
          <w:rFonts w:ascii="Times New Roman" w:hAnsi="Times New Roman" w:cs="Times New Roman"/>
          <w:sz w:val="28"/>
          <w:szCs w:val="28"/>
        </w:rPr>
        <w:t xml:space="preserve">участника Конкурса: </w:t>
      </w:r>
      <w:hyperlink r:id="rId12" w:history="1">
        <w:r w:rsidRPr="00F94DFC">
          <w:rPr>
            <w:rStyle w:val="a3"/>
            <w:rFonts w:ascii="Times New Roman" w:hAnsi="Times New Roman" w:cs="Times New Roman"/>
            <w:sz w:val="28"/>
            <w:szCs w:val="28"/>
          </w:rPr>
          <w:t>https://www.youtube.com/watch?v=2GnUpNmnPQs&amp;t=17s</w:t>
        </w:r>
      </w:hyperlink>
      <w:r w:rsidRPr="00F94DFC">
        <w:rPr>
          <w:rFonts w:ascii="Times New Roman" w:hAnsi="Times New Roman" w:cs="Times New Roman"/>
          <w:sz w:val="28"/>
          <w:szCs w:val="28"/>
        </w:rPr>
        <w:t xml:space="preserve">.  </w:t>
      </w:r>
    </w:p>
    <w:p w14:paraId="623757F1"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Обратите внимание на качество звука – участника обязательно должно быть хорошо слышно, если есть микрофон </w:t>
      </w:r>
      <w:proofErr w:type="gramStart"/>
      <w:r w:rsidRPr="00F94DFC">
        <w:rPr>
          <w:rFonts w:ascii="Times New Roman" w:hAnsi="Times New Roman" w:cs="Times New Roman"/>
          <w:sz w:val="28"/>
          <w:szCs w:val="28"/>
        </w:rPr>
        <w:t>–  воспользуйтесь</w:t>
      </w:r>
      <w:proofErr w:type="gramEnd"/>
      <w:r w:rsidRPr="00F94DFC">
        <w:rPr>
          <w:rFonts w:ascii="Times New Roman" w:hAnsi="Times New Roman" w:cs="Times New Roman"/>
          <w:sz w:val="28"/>
          <w:szCs w:val="28"/>
        </w:rPr>
        <w:t xml:space="preserve"> им, если нет, то проверяйте качество звука после записи, звук дополнительно можно наложить на видео в различных программах.</w:t>
      </w:r>
    </w:p>
    <w:p w14:paraId="0035B529" w14:textId="77777777" w:rsidR="006A6C8A"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Снимайте в дневное время суток, когда свет достаточно яркий, или снимайте в хорошо освещенном помещении. Речь участника должна быть четкой, поэтому прорепетируйте перед камерой несколько раз. </w:t>
      </w:r>
    </w:p>
    <w:p w14:paraId="27739BFF"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19343EA9"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ЧТО ДОЛЖНО БЫТЬ В ВИДЕОСООБЩЕНИИ:</w:t>
      </w:r>
    </w:p>
    <w:p w14:paraId="0454A407"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Конкурс ориентирован на детей дошкольного и младшего школьного возраста, поэтому мы не ждем от участников текстов докторских диссертаций, роскошных плакатов и поражающих воображение компьютерных презентаций. Мы хотим видеть на конкурсе пусть еще маленьких, но заинтересованных исследователей и проектировщиков, а не начинающих зануд, рассказывающих по стандартной схеме об актуальности, новизне и прочих сомнительных достоинствах своего «нетленного» произведения.</w:t>
      </w:r>
    </w:p>
    <w:p w14:paraId="3E2550B9" w14:textId="77777777" w:rsidR="006A6C8A"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Мы рассчитываем на творческий подход участников и их руководителей к делу, позволяющий, при этом выполнить представление работы в соответствии с элементарными требованиями.</w:t>
      </w:r>
    </w:p>
    <w:p w14:paraId="38969B2E"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04CC029D"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ТРЕБОВАНИЯ:</w:t>
      </w:r>
    </w:p>
    <w:p w14:paraId="218CFEC7"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lastRenderedPageBreak/>
        <w:t>1. Участнику необходимо представиться: назвать свое имя и фамилию, тему работы.</w:t>
      </w:r>
    </w:p>
    <w:p w14:paraId="3916E58B"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Работа должна быть представлена так, чтобы исследовательские усилия и достижения участника были освещены в максимально полном объеме.</w:t>
      </w:r>
    </w:p>
    <w:p w14:paraId="3E70E9C0"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Представляемый материал должен быть хорошо структурирован, для этого его следует изложить ясно, стройно, логично и доказательно.</w:t>
      </w:r>
    </w:p>
    <w:p w14:paraId="0CC445F1"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 при минимальной помощи взрослого.</w:t>
      </w:r>
    </w:p>
    <w:p w14:paraId="60BBE433"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5. Участник должен свободно владеть материалом и быть готовым к ответам на вопросы и защите своих идей.</w:t>
      </w:r>
    </w:p>
    <w:p w14:paraId="232E5477"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436B2E33"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КУДА ЗАГРУЖАТЬ И ОТПРАВЛЯТЬ:</w:t>
      </w:r>
    </w:p>
    <w:p w14:paraId="01D8339F" w14:textId="77777777" w:rsidR="006A6C8A" w:rsidRPr="00F94DFC" w:rsidRDefault="006A6C8A" w:rsidP="006A6C8A">
      <w:pPr>
        <w:pStyle w:val="a5"/>
        <w:numPr>
          <w:ilvl w:val="0"/>
          <w:numId w:val="1"/>
        </w:numPr>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Выложите видеосообщение участника на YouTube. Доступ должен быть либо по ссылке, либо открытым для всех.</w:t>
      </w:r>
    </w:p>
    <w:p w14:paraId="5E410D1D" w14:textId="77777777" w:rsidR="006A6C8A" w:rsidRPr="00F94DFC" w:rsidRDefault="006A6C8A" w:rsidP="006A6C8A">
      <w:pPr>
        <w:pStyle w:val="a5"/>
        <w:numPr>
          <w:ilvl w:val="0"/>
          <w:numId w:val="1"/>
        </w:numPr>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До </w:t>
      </w:r>
      <w:r>
        <w:rPr>
          <w:rFonts w:ascii="Times New Roman" w:hAnsi="Times New Roman" w:cs="Times New Roman"/>
          <w:sz w:val="28"/>
          <w:szCs w:val="28"/>
        </w:rPr>
        <w:t>конца приема заявок на участие</w:t>
      </w:r>
      <w:r w:rsidRPr="00F94DFC">
        <w:rPr>
          <w:rFonts w:ascii="Times New Roman" w:hAnsi="Times New Roman" w:cs="Times New Roman"/>
          <w:sz w:val="28"/>
          <w:szCs w:val="28"/>
        </w:rPr>
        <w:t xml:space="preserve"> необходимо отправить заявку с необходимыми документами, где нужно вставить ссылку на ваше видео.</w:t>
      </w:r>
    </w:p>
    <w:p w14:paraId="00A0EDC7"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38CEA66A"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ВАЖНО:</w:t>
      </w:r>
    </w:p>
    <w:p w14:paraId="6AD2F00C"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1. Вы можете использовать любые приемы монтажа, реквизит, визуальные эффекты, доступные вам.</w:t>
      </w:r>
    </w:p>
    <w:p w14:paraId="394FE2DD"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В кадре могут находиться только авторы работы.</w:t>
      </w:r>
    </w:p>
    <w:p w14:paraId="48BEFE58"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После записи видео – посмотрите его, проверьте картинку и звук.</w:t>
      </w:r>
    </w:p>
    <w:p w14:paraId="62304970"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Не записывайте в видео то, чего нет в изысканиях участника.</w:t>
      </w:r>
    </w:p>
    <w:p w14:paraId="717E34DC"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11BEE0B3" w14:textId="77777777" w:rsidR="006A6C8A" w:rsidRPr="00F94DFC" w:rsidRDefault="006A6C8A" w:rsidP="006A6C8A">
      <w:pPr>
        <w:pStyle w:val="a5"/>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Вся актуальная информация о Конкурсе размещена на сайте Организатора </w:t>
      </w:r>
      <w:hyperlink r:id="rId13" w:history="1">
        <w:r w:rsidRPr="00F94DFC">
          <w:rPr>
            <w:rStyle w:val="a3"/>
            <w:rFonts w:ascii="Times New Roman" w:hAnsi="Times New Roman" w:cs="Times New Roman"/>
            <w:sz w:val="28"/>
            <w:szCs w:val="28"/>
          </w:rPr>
          <w:t>www.lensky-kray.ru</w:t>
        </w:r>
      </w:hyperlink>
      <w:r w:rsidRPr="00F94DFC">
        <w:rPr>
          <w:rFonts w:ascii="Times New Roman" w:hAnsi="Times New Roman" w:cs="Times New Roman"/>
          <w:sz w:val="28"/>
          <w:szCs w:val="28"/>
        </w:rPr>
        <w:t xml:space="preserve">  в разделе «Научно-исследовательская работа школьников» страница «Я - исследователь» и в разделе «Дошкольное и начальное образование», страница «Положения олимпиад, конкурсов, фестивалей».</w:t>
      </w:r>
    </w:p>
    <w:p w14:paraId="4DF9538C" w14:textId="77777777" w:rsidR="006A6C8A" w:rsidRPr="00992666" w:rsidRDefault="006A6C8A" w:rsidP="006A6C8A">
      <w:pPr>
        <w:spacing w:after="0" w:line="360" w:lineRule="auto"/>
        <w:jc w:val="both"/>
        <w:rPr>
          <w:rFonts w:ascii="Times New Roman" w:hAnsi="Times New Roman" w:cs="Times New Roman"/>
          <w:sz w:val="28"/>
          <w:szCs w:val="28"/>
        </w:rPr>
      </w:pPr>
    </w:p>
    <w:sectPr w:rsidR="006A6C8A" w:rsidRPr="00992666" w:rsidSect="0053355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EBD9" w14:textId="77777777" w:rsidR="003067C7" w:rsidRDefault="003067C7">
      <w:pPr>
        <w:spacing w:after="0" w:line="240" w:lineRule="auto"/>
      </w:pPr>
      <w:r>
        <w:separator/>
      </w:r>
    </w:p>
  </w:endnote>
  <w:endnote w:type="continuationSeparator" w:id="0">
    <w:p w14:paraId="04426CEA" w14:textId="77777777" w:rsidR="003067C7" w:rsidRDefault="0030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3962"/>
      <w:docPartObj>
        <w:docPartGallery w:val="Page Numbers (Bottom of Page)"/>
        <w:docPartUnique/>
      </w:docPartObj>
    </w:sdtPr>
    <w:sdtEndPr/>
    <w:sdtContent>
      <w:p w14:paraId="764EBA2D" w14:textId="271FF45B" w:rsidR="000A3A44" w:rsidRDefault="000A3A44">
        <w:pPr>
          <w:pStyle w:val="a6"/>
          <w:jc w:val="right"/>
        </w:pPr>
        <w:r>
          <w:fldChar w:fldCharType="begin"/>
        </w:r>
        <w:r>
          <w:instrText>PAGE   \* MERGEFORMAT</w:instrText>
        </w:r>
        <w:r>
          <w:fldChar w:fldCharType="separate"/>
        </w:r>
        <w:r>
          <w:t>2</w:t>
        </w:r>
        <w:r>
          <w:fldChar w:fldCharType="end"/>
        </w:r>
      </w:p>
    </w:sdtContent>
  </w:sdt>
  <w:p w14:paraId="4FDA3D54" w14:textId="77777777" w:rsidR="004529F2" w:rsidRDefault="003067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0681" w14:textId="77777777" w:rsidR="003067C7" w:rsidRDefault="003067C7">
      <w:pPr>
        <w:spacing w:after="0" w:line="240" w:lineRule="auto"/>
      </w:pPr>
      <w:r>
        <w:separator/>
      </w:r>
    </w:p>
  </w:footnote>
  <w:footnote w:type="continuationSeparator" w:id="0">
    <w:p w14:paraId="59565F69" w14:textId="77777777" w:rsidR="003067C7" w:rsidRDefault="0030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D2EA4"/>
    <w:multiLevelType w:val="hybridMultilevel"/>
    <w:tmpl w:val="643A867A"/>
    <w:lvl w:ilvl="0" w:tplc="8B9AF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66"/>
    <w:rsid w:val="0007498F"/>
    <w:rsid w:val="000843BA"/>
    <w:rsid w:val="000A3A44"/>
    <w:rsid w:val="001050F0"/>
    <w:rsid w:val="00285C9E"/>
    <w:rsid w:val="00300F77"/>
    <w:rsid w:val="003067C7"/>
    <w:rsid w:val="003F67BF"/>
    <w:rsid w:val="00436748"/>
    <w:rsid w:val="00533553"/>
    <w:rsid w:val="006A6C8A"/>
    <w:rsid w:val="006E3788"/>
    <w:rsid w:val="007636A5"/>
    <w:rsid w:val="007974FA"/>
    <w:rsid w:val="0086538D"/>
    <w:rsid w:val="008C0672"/>
    <w:rsid w:val="00992666"/>
    <w:rsid w:val="009C2EA1"/>
    <w:rsid w:val="00A247DB"/>
    <w:rsid w:val="00A52DEC"/>
    <w:rsid w:val="00A8417F"/>
    <w:rsid w:val="00B15C3B"/>
    <w:rsid w:val="00BE1FB3"/>
    <w:rsid w:val="00C85181"/>
    <w:rsid w:val="00D31873"/>
    <w:rsid w:val="00D80F36"/>
    <w:rsid w:val="00D959E6"/>
    <w:rsid w:val="00DD2A15"/>
    <w:rsid w:val="00DE3962"/>
    <w:rsid w:val="00DF12D9"/>
    <w:rsid w:val="00E30B86"/>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6BAB"/>
  <w15:docId w15:val="{4BEAAF2F-702B-4B41-84D4-39E2770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C9E"/>
    <w:rPr>
      <w:color w:val="0563C1" w:themeColor="hyperlink"/>
      <w:u w:val="single"/>
    </w:rPr>
  </w:style>
  <w:style w:type="character" w:customStyle="1" w:styleId="1">
    <w:name w:val="Неразрешенное упоминание1"/>
    <w:basedOn w:val="a0"/>
    <w:uiPriority w:val="99"/>
    <w:semiHidden/>
    <w:unhideWhenUsed/>
    <w:rsid w:val="00285C9E"/>
    <w:rPr>
      <w:color w:val="605E5C"/>
      <w:shd w:val="clear" w:color="auto" w:fill="E1DFDD"/>
    </w:rPr>
  </w:style>
  <w:style w:type="table" w:styleId="a4">
    <w:name w:val="Table Grid"/>
    <w:basedOn w:val="a1"/>
    <w:uiPriority w:val="39"/>
    <w:rsid w:val="00D9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A6C8A"/>
    <w:pPr>
      <w:spacing w:after="200" w:line="276" w:lineRule="auto"/>
      <w:ind w:left="720"/>
      <w:contextualSpacing/>
    </w:pPr>
  </w:style>
  <w:style w:type="paragraph" w:customStyle="1" w:styleId="Normal1">
    <w:name w:val="Normal1"/>
    <w:rsid w:val="006A6C8A"/>
    <w:pPr>
      <w:spacing w:after="0" w:line="240" w:lineRule="auto"/>
    </w:pPr>
    <w:rPr>
      <w:rFonts w:ascii="Calibri" w:eastAsia="Calibri" w:hAnsi="Calibri" w:cs="Calibri"/>
      <w:sz w:val="20"/>
      <w:szCs w:val="20"/>
      <w:lang w:eastAsia="ru-RU"/>
    </w:rPr>
  </w:style>
  <w:style w:type="paragraph" w:styleId="a6">
    <w:name w:val="footer"/>
    <w:basedOn w:val="a"/>
    <w:link w:val="a7"/>
    <w:uiPriority w:val="99"/>
    <w:unhideWhenUsed/>
    <w:rsid w:val="006A6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C8A"/>
  </w:style>
  <w:style w:type="paragraph" w:styleId="a8">
    <w:name w:val="header"/>
    <w:basedOn w:val="a"/>
    <w:link w:val="a9"/>
    <w:uiPriority w:val="99"/>
    <w:unhideWhenUsed/>
    <w:rsid w:val="000A3A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HF8pDySu5K13s8hl1gbRfXvXNu7OsrY/view" TargetMode="External"/><Relationship Id="rId13" Type="http://schemas.openxmlformats.org/officeDocument/2006/relationships/hyperlink" Target="http://www.lensky-k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GnUpNmnPQs&amp;t=17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ture.sjs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sjsa.ru" TargetMode="External"/><Relationship Id="rId4" Type="http://schemas.openxmlformats.org/officeDocument/2006/relationships/settings" Target="settings.xml"/><Relationship Id="rId9" Type="http://schemas.openxmlformats.org/officeDocument/2006/relationships/hyperlink" Target="mailto:man_dino@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132F9-7C33-4A24-B769-8CF8B32C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Егорова</dc:creator>
  <cp:keywords/>
  <dc:description/>
  <cp:lastModifiedBy>Альбина Егорова</cp:lastModifiedBy>
  <cp:revision>8</cp:revision>
  <dcterms:created xsi:type="dcterms:W3CDTF">2022-02-18T07:37:00Z</dcterms:created>
  <dcterms:modified xsi:type="dcterms:W3CDTF">2022-02-21T01:37:00Z</dcterms:modified>
</cp:coreProperties>
</file>