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69" w:rsidRPr="003823D1" w:rsidRDefault="002A7369" w:rsidP="00DF0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дополнительного образования Республики Саха (Якутия) «Малая академия наук РС (Я)»</w:t>
      </w: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369" w:rsidRPr="003823D1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</w:t>
      </w:r>
    </w:p>
    <w:p w:rsidR="007B56B9" w:rsidRPr="003823D1" w:rsidRDefault="007B56B9" w:rsidP="007B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175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оздание модели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раннего </w:t>
      </w:r>
      <w:r w:rsidRPr="00175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развития детской одарённости в</w:t>
      </w:r>
      <w:r w:rsidRPr="00175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2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Республике Саха (Якутия)»</w:t>
      </w:r>
    </w:p>
    <w:p w:rsidR="002A7369" w:rsidRPr="00CF041C" w:rsidRDefault="002A7369" w:rsidP="002A7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369" w:rsidRPr="00CF041C" w:rsidRDefault="002A736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369" w:rsidRPr="00CF041C" w:rsidRDefault="002A7369" w:rsidP="00824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369" w:rsidRPr="00CF041C" w:rsidRDefault="002A736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369" w:rsidRPr="00CF041C" w:rsidRDefault="002A7369" w:rsidP="00E90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369" w:rsidRPr="003823D1" w:rsidRDefault="00E90F3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проекта</w:t>
      </w:r>
      <w:r w:rsidR="002A7369"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7369" w:rsidRPr="003823D1" w:rsidRDefault="002A736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 Николаевна Степанова, к.п.н., </w:t>
      </w:r>
    </w:p>
    <w:p w:rsidR="002A7369" w:rsidRPr="003823D1" w:rsidRDefault="002A736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дошкольного</w:t>
      </w:r>
    </w:p>
    <w:p w:rsidR="002A7369" w:rsidRPr="003823D1" w:rsidRDefault="002A736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начального образования </w:t>
      </w:r>
    </w:p>
    <w:p w:rsidR="002A7369" w:rsidRPr="003823D1" w:rsidRDefault="002A736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ДО РС (Я) «Малая академия наук РС (Я)»</w:t>
      </w:r>
    </w:p>
    <w:p w:rsidR="00E91889" w:rsidRPr="003823D1" w:rsidRDefault="00E9188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89841067191</w:t>
      </w:r>
    </w:p>
    <w:p w:rsidR="00E91889" w:rsidRPr="003823D1" w:rsidRDefault="00E9188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консультант проекта:</w:t>
      </w:r>
    </w:p>
    <w:p w:rsidR="00DF09A3" w:rsidRDefault="00E9188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Ильич Савенков,</w:t>
      </w:r>
    </w:p>
    <w:p w:rsidR="00E91889" w:rsidRPr="003823D1" w:rsidRDefault="00E9188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B42"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03C29"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D42B42"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сихол. и педагог.</w:t>
      </w:r>
      <w:r w:rsidR="0050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</w:t>
      </w:r>
    </w:p>
    <w:p w:rsidR="00DF09A3" w:rsidRDefault="00E9188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создатель научной школы</w:t>
      </w:r>
    </w:p>
    <w:p w:rsidR="00E91889" w:rsidRPr="003823D1" w:rsidRDefault="00E9188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«Психология одаренности</w:t>
      </w:r>
      <w:r w:rsidR="00D42B42"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творчества</w:t>
      </w: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E91889" w:rsidRPr="003823D1" w:rsidRDefault="00E91889" w:rsidP="002A7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ИППО МГППУ </w:t>
      </w:r>
    </w:p>
    <w:p w:rsidR="002A7369" w:rsidRPr="00503C29" w:rsidRDefault="00E91889" w:rsidP="00E9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:rsidR="003823D1" w:rsidRPr="00503C29" w:rsidRDefault="003823D1" w:rsidP="00E9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3D1" w:rsidRPr="00503C29" w:rsidRDefault="003823D1" w:rsidP="00E9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3D1" w:rsidRPr="00503C29" w:rsidRDefault="003823D1" w:rsidP="00E9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3D1" w:rsidRPr="00503C29" w:rsidRDefault="003823D1" w:rsidP="00E9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3D1" w:rsidRPr="00503C29" w:rsidRDefault="003823D1" w:rsidP="00E9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3D1" w:rsidRDefault="003823D1" w:rsidP="00E9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7B5" w:rsidRDefault="00C237B5" w:rsidP="00E9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7B5" w:rsidRPr="00503C29" w:rsidRDefault="00C237B5" w:rsidP="00E918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B0F" w:rsidRDefault="00701B0F" w:rsidP="007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9" w:rsidRDefault="007B56B9" w:rsidP="007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9" w:rsidRDefault="007B56B9" w:rsidP="007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B9" w:rsidRPr="003823D1" w:rsidRDefault="007B56B9" w:rsidP="0070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B0F" w:rsidRDefault="00701B0F" w:rsidP="00701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3"/>
        <w:gridCol w:w="1363"/>
        <w:gridCol w:w="2520"/>
        <w:gridCol w:w="2551"/>
      </w:tblGrid>
      <w:tr w:rsidR="00701B0F" w:rsidRPr="00701B0F" w:rsidTr="007D3880">
        <w:trPr>
          <w:trHeight w:val="105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E" w:rsidRPr="003823D1" w:rsidRDefault="001757EE" w:rsidP="0017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оздание модели </w:t>
            </w:r>
            <w:r w:rsidR="005A6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раннего </w:t>
            </w:r>
            <w:r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выявления </w:t>
            </w:r>
            <w:r w:rsidR="007B5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развития детской одарённости в</w:t>
            </w:r>
            <w:r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Республике Саха (Якутия)»</w:t>
            </w:r>
          </w:p>
          <w:p w:rsidR="00447092" w:rsidRPr="00701B0F" w:rsidRDefault="00447092" w:rsidP="00447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B0F" w:rsidRPr="00701B0F" w:rsidTr="007D3880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социокультурной ситуации</w:t>
            </w: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42E" w:rsidRDefault="001A742E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ED0" w:rsidRDefault="00DA5ED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EF" w:rsidRDefault="009327E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EF" w:rsidRDefault="009327E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EF" w:rsidRDefault="009327E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EF" w:rsidRDefault="009327E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DB" w:rsidRDefault="003A21DB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DB" w:rsidRDefault="003A21DB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DB" w:rsidRDefault="003A21DB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DB" w:rsidRDefault="003A21DB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DB" w:rsidRDefault="003A21DB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99" w:rsidRDefault="00A27F99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Default="00C07711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F23" w:rsidRPr="00701B0F" w:rsidRDefault="00191F2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A3" w:rsidRPr="00DF09A3" w:rsidRDefault="00DF09A3" w:rsidP="00DF09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Физико-математическое движение, начавшись в 60-ых годах прошлого века, послужило локомотивом развития всего образования в Республике.  Именно с достижениями в физико-математическом движении связано массово</w:t>
            </w:r>
            <w:r w:rsidR="0044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поступление </w:t>
            </w:r>
            <w:proofErr w:type="spellStart"/>
            <w:r w:rsidR="0044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якутян</w:t>
            </w:r>
            <w:proofErr w:type="spellEnd"/>
            <w:r w:rsidR="0044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ведущие в</w:t>
            </w:r>
            <w:r w:rsidRPr="00DF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 Советского Союза. Теперь эти выпускники  составляют костяк экономики Республики. Создание Форума «Ленский край» дало начало новому этапу развития физико-математического движения в Республике Саха (Якутия).</w:t>
            </w:r>
          </w:p>
          <w:p w:rsidR="00DF09A3" w:rsidRPr="00DF09A3" w:rsidRDefault="00DF09A3" w:rsidP="00DF09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статус физико-математического форума «Ленский край» - статус «Малой академии наук» - это новый виток в направлении развития детской одаренности в республике Саха (Якутия)</w:t>
            </w:r>
          </w:p>
          <w:p w:rsidR="00DA5ED0" w:rsidRPr="00DA5ED0" w:rsidRDefault="001A742E" w:rsidP="00DA5E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A14EE8"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контуры развития детско</w:t>
            </w:r>
            <w:r w:rsidR="005D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83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одаренности определены</w:t>
            </w:r>
            <w:r w:rsidR="00DF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содержании</w:t>
            </w:r>
            <w:r w:rsid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="00A14EE8"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</w:t>
            </w:r>
            <w:r w:rsid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РС (Я) «Малая академия наук РС (Я)» </w:t>
            </w:r>
            <w:r w:rsidR="00A14EE8"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подготовка будущей научной, творческой, управленческой и бизнес элиты Республики Саха (Якутия) для прорывного и устойчивого развития экономики республики и страны.</w:t>
            </w:r>
          </w:p>
          <w:p w:rsidR="000743D5" w:rsidRDefault="00A14EE8" w:rsidP="00C419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ED0"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перспективе образовательной деятельности МАН -  исследовательские проекты школьников, студентов, аспирантов и молодых ученых в рамках Малой академии наук. Охват: обучение и работа более 6000 школьников, студентов, аспирантов и молодых специалистов в год. Образовательный процесс обеспечивают кафедры – математики, физики, химии, информатики, кафедра естественных наук, гуманитарных на</w:t>
            </w:r>
            <w:r w:rsidR="0044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шахмат, отдел дошкольного и начального образования.</w:t>
            </w:r>
            <w:r w:rsidR="00DA5ED0"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возглавляют ведущие специалисты Республики в этих областях. </w:t>
            </w:r>
          </w:p>
          <w:p w:rsidR="00DA5ED0" w:rsidRPr="00DA5ED0" w:rsidRDefault="00700B12" w:rsidP="00DA5E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</w:t>
            </w:r>
            <w:r w:rsidR="0098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одаренными детьми в РС (Я) и в частности в ГАУ ДО РС(Я) «МАН РС(Я)»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               </w:t>
            </w:r>
            <w:r w:rsidR="0044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ED0"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уровня: муниципальный,</w:t>
            </w:r>
            <w:r w:rsidR="0098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и федеральный/</w:t>
            </w:r>
            <w:r w:rsidR="00DA5ED0"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уровень. На муниц</w:t>
            </w:r>
            <w:r w:rsid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ипальном уровне, начиная с СОШ</w:t>
            </w:r>
            <w:r w:rsidR="00DA5ED0"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 дополнительного образования детей (ОДОД), со школ повышенного уровня идет работа по </w:t>
            </w:r>
            <w:r w:rsidR="00DA5ED0" w:rsidRPr="00DA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выявлению</w:t>
            </w:r>
            <w:r w:rsidR="00DA5ED0"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способных талантливых детей. Эта работа проводится через дистанционные и очные олимпиады, конкурсы и фестивали, кружки и секции дополнительного образования. </w:t>
            </w:r>
          </w:p>
          <w:p w:rsidR="00DA5ED0" w:rsidRPr="00DA5ED0" w:rsidRDefault="00DA5ED0" w:rsidP="00DA5ED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республиканском уровне, работу можно объединить под названием развитие. Идет мощная работа по организации республиканск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олимпиад, конкурсов, НПК, УТС</w:t>
            </w:r>
            <w:r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краткосрочных школ. </w:t>
            </w:r>
          </w:p>
          <w:p w:rsidR="00DA5ED0" w:rsidRDefault="00DA5ED0" w:rsidP="00DA5ED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третья форма работы – совершенствование. Эта работа ведется через участие и подготовку  к российским и международным олимпиадам, конкурсам, конференциям. Также организовываются УТС, индивидуальное сопровождение одаренного ребенка и </w:t>
            </w:r>
            <w:r w:rsidR="00C237B5"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</w:t>
            </w:r>
            <w:r w:rsidRPr="00DA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очно.</w:t>
            </w:r>
          </w:p>
          <w:p w:rsidR="00700B12" w:rsidRDefault="00700B12" w:rsidP="00DA5ED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системе, вплоть до 2015 года «выпадала» система дошкольного образования.</w:t>
            </w:r>
          </w:p>
          <w:p w:rsidR="00C07711" w:rsidRPr="00C07711" w:rsidRDefault="00C237B5" w:rsidP="00C077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изменения в законе об образовании РФ, появление стандартов</w:t>
            </w:r>
            <w:r w:rsidR="00C0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C0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образования</w:t>
            </w:r>
            <w:r w:rsidR="00D4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0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2015</w:t>
            </w:r>
            <w:r w:rsidR="0009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Малая академия наук приняла решение </w:t>
            </w:r>
            <w:r w:rsidRPr="00C0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заниматься и дошкольниками и с детьми младшего школьного возраста. С мая 2015 года мы стали реализовывать лидерский проект О.Г. Волкова «Создание эффективной системы выявления задатков и развития способностей детей в ДОО и школе». </w:t>
            </w:r>
            <w:r w:rsidR="002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данное время, в начальной</w:t>
            </w:r>
            <w:r w:rsidR="00C07711" w:rsidRPr="00C0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проекта в 2015-2016 гг. (приказ Министра образования РС (Я) № 01-16/2077 от 25.05.2015г.) участвуют:</w:t>
            </w:r>
          </w:p>
          <w:p w:rsidR="00C07711" w:rsidRPr="00C237B5" w:rsidRDefault="00C07711" w:rsidP="00C077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образовательных организаций Республики Саха (Якутия);</w:t>
            </w:r>
          </w:p>
          <w:p w:rsidR="00C07711" w:rsidRPr="00C237B5" w:rsidRDefault="00C07711" w:rsidP="00C077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проекте уже приняли участие более 2360 детей;</w:t>
            </w:r>
          </w:p>
          <w:p w:rsidR="00C07711" w:rsidRPr="00C237B5" w:rsidRDefault="00C07711" w:rsidP="00C077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около 4720 родителей; </w:t>
            </w:r>
          </w:p>
          <w:p w:rsidR="00C07711" w:rsidRPr="00C237B5" w:rsidRDefault="00C07711" w:rsidP="00C077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- 824 воспитателей и специалистов ДОО и школ.</w:t>
            </w:r>
          </w:p>
          <w:p w:rsidR="00C07711" w:rsidRPr="00C237B5" w:rsidRDefault="00FD459F" w:rsidP="0017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работы по образовательной технологии О.Г. Волков</w:t>
            </w:r>
            <w:r w:rsidR="00C07711"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том, что на</w:t>
            </w:r>
            <w:r w:rsidR="00C07711"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ребенка заведена Карта выявления задатков и развития способностей ребенка и Карта индивидуального сопровождения одаренного ребенка</w:t>
            </w:r>
          </w:p>
          <w:p w:rsidR="00C07711" w:rsidRPr="00C237B5" w:rsidRDefault="00C07711" w:rsidP="0017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 определены 9 основных направлений возможных задатков развития ребенка: творческие, интеллектуальные, логико-математические, естественно-технические, двигательные, музыкальные, художественно-изобразительные, артистические, </w:t>
            </w:r>
            <w:proofErr w:type="spellStart"/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лидерско</w:t>
            </w:r>
            <w:proofErr w:type="spellEnd"/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-коммуникативные, </w:t>
            </w:r>
            <w:proofErr w:type="spellStart"/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</w:t>
            </w:r>
            <w:proofErr w:type="spellEnd"/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-филологические (на базе психологического теста А. де </w:t>
            </w:r>
            <w:proofErr w:type="spellStart"/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Хаана</w:t>
            </w:r>
            <w:proofErr w:type="spellEnd"/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Г. Кафа). </w:t>
            </w:r>
          </w:p>
          <w:p w:rsidR="00C07711" w:rsidRPr="00C237B5" w:rsidRDefault="00C07711" w:rsidP="0017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этим 9 направлениям и ведется системное ежедневное наблюдение за детьми и во время образовательных ситуаций, и во время режимных моментов. В Карте воспитателем или педагогом фиксируются в течение дня только лучшие результаты ребенка.</w:t>
            </w:r>
          </w:p>
          <w:p w:rsidR="00C07711" w:rsidRPr="00C237B5" w:rsidRDefault="00C07711" w:rsidP="0017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 заполнении Карты педагог учитывает и результаты наблюдений   родителей   ребенка.   Их он тоже фиксирует. </w:t>
            </w:r>
          </w:p>
          <w:p w:rsidR="00C07711" w:rsidRPr="00C237B5" w:rsidRDefault="00C07711" w:rsidP="0017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Выявив   динамику развития   задатков   у   ребенка   педагог / воспитатель совместно со специалистами Образовательных Организаций и родителями определяет программу индивидуального развития способностей сначала в ОО, а потом рекомендует заниматься у лучшего УЧИТЕЛЯ вне учреждения.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работа фиксируется в Карте индивидуального сопровождения ребенка.</w:t>
            </w:r>
          </w:p>
          <w:p w:rsidR="0000715B" w:rsidRPr="001757EE" w:rsidRDefault="001757EE" w:rsidP="001757EE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00715B"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анализа обнаруженных задатков педагог совместно с родителями составляет, с учетом мотивации и склонностей ребенка, наиболее оптимальную траек</w:t>
            </w:r>
            <w:r w:rsidR="0021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торию образовательного лифта </w:t>
            </w:r>
            <w:r w:rsidR="0000715B"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творческого и профессионального развития каждого ребенка.</w:t>
            </w:r>
          </w:p>
          <w:p w:rsidR="00C07711" w:rsidRPr="00C237B5" w:rsidRDefault="00700B12" w:rsidP="0017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C07711"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данных итоговых таблиц ДОО и школ формируется база данных одаренных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и младшего школьного возраста</w:t>
            </w:r>
            <w:r w:rsidR="00C07711"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 и в целом, республики.</w:t>
            </w:r>
          </w:p>
          <w:p w:rsidR="00C07711" w:rsidRPr="00C237B5" w:rsidRDefault="00700B12" w:rsidP="0017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•Предполагается, что составленная База данных дошкольников и младших школьников найдет свое применение в дальнейшей работе с д</w:t>
            </w:r>
            <w:r w:rsidR="00F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етьми республики, поможет найти свое направление </w:t>
            </w:r>
            <w:r w:rsidR="00C07711"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в профилированных классах основной школы, в ГАУ ДО РС (Я) «Малая академии наук РС (Я)» и в других дополнительных образовательных учреждениях. В среднем звене, и в старших класс</w:t>
            </w:r>
            <w:r w:rsidR="00F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индивидуальная траектория его</w:t>
            </w:r>
            <w:r w:rsidR="00C07711" w:rsidRPr="00C2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имеет продолжение в системе учебно-тренировочных сборов (УТС) и олимпиадного движения.</w:t>
            </w:r>
          </w:p>
          <w:p w:rsidR="00FD459F" w:rsidRDefault="00273AA8" w:rsidP="001757EE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родителей и их </w:t>
            </w:r>
            <w:r w:rsidR="001757EE"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о</w:t>
            </w:r>
            <w:r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сильных сторонах его личности</w:t>
            </w:r>
            <w:r w:rsidR="0070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Карту диагностики и карту индивидуального сопровождения</w:t>
            </w:r>
            <w:r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сделать</w:t>
            </w:r>
            <w:r w:rsidR="00D47B30"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будущем осознанный выбор будущей профессии и дальнейшего образования.</w:t>
            </w:r>
            <w:r w:rsidR="0000715B"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711" w:rsidRPr="001757EE" w:rsidRDefault="00C07711" w:rsidP="001757EE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этапе развития образования в нашей республике в частности, и в России в целом, работа в данном направлении нашло свое законодательное подтверждение в законе «Об Образовании в РФ» и ФГОС дошкольного и основного образования. </w:t>
            </w:r>
          </w:p>
          <w:p w:rsidR="00C07711" w:rsidRPr="00C237B5" w:rsidRDefault="00C07711" w:rsidP="00C077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11" w:rsidRPr="00C237B5" w:rsidRDefault="00C07711" w:rsidP="00C077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B0F" w:rsidRPr="00701B0F" w:rsidRDefault="00701B0F" w:rsidP="00C077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0F" w:rsidRPr="00701B0F" w:rsidTr="007D3880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Проблематика проекта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8" w:rsidRDefault="002062D1" w:rsidP="00273AA8">
            <w:pPr>
              <w:pStyle w:val="a4"/>
              <w:spacing w:line="360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проекте </w:t>
            </w:r>
            <w:r w:rsidR="00E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Волкова уже выработано</w:t>
            </w:r>
            <w:r w:rsidR="0010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представление </w:t>
            </w:r>
            <w:r w:rsidR="00EE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</w:t>
            </w:r>
            <w:r w:rsidR="0093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ностировании,</w:t>
            </w:r>
            <w:r w:rsidR="00EE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индивидуального маршрута ребенка-дошкольника и младшего школьника, одним словом, мониторинг выявления задатков и развития способностей хорошо разложен и имеет свои, достаточно хорошие результаты. Н</w:t>
            </w:r>
            <w:r w:rsidR="00E8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нами естественным образом </w:t>
            </w:r>
            <w:r w:rsidR="0093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</w:t>
            </w:r>
            <w:r w:rsidR="00EE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вопрос: а что дальше? </w:t>
            </w:r>
            <w:r w:rsidR="0093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59F" w:rsidRDefault="00B9652B" w:rsidP="00D0518E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сделать, чтобы образовательный процесс в пилотных ОО влияло </w:t>
            </w:r>
            <w:r w:rsidRPr="002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9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интеллектуально-</w:t>
            </w:r>
            <w:r w:rsidR="0009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</w:t>
            </w:r>
            <w:r w:rsidRPr="002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</w:t>
            </w:r>
            <w:r w:rsidR="00F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="00F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ребенка? </w:t>
            </w:r>
            <w:r w:rsidR="009C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каждый</w:t>
            </w:r>
            <w:r w:rsidR="00F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</w:t>
            </w:r>
            <w:r w:rsidR="009C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младший</w:t>
            </w:r>
            <w:r w:rsidR="00F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 нашей </w:t>
            </w:r>
            <w:r w:rsidR="009C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смог дальше развиться в той или иной деятельности, </w:t>
            </w:r>
            <w:r w:rsidR="0049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r w:rsidR="009C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выявленным задаткам?</w:t>
            </w:r>
          </w:p>
          <w:p w:rsidR="00701B0F" w:rsidRPr="00701B0F" w:rsidRDefault="00B9652B" w:rsidP="0015235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задача кажется понятной и доступной, но на самом деле она невероятно сложна. </w:t>
            </w:r>
            <w:r w:rsidR="00526B36" w:rsidRPr="002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усугубляется она еще тем, что разные параметры, относящиеся к тому</w:t>
            </w:r>
            <w:r w:rsidR="00AB2855" w:rsidRPr="002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пониманию одаренности, которые сейчас существуют, не очень-то и подвержены педагогическому влиянию, как бы это грустно и не звучало.</w:t>
            </w:r>
            <w:r w:rsidR="009D1129" w:rsidRPr="0027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параметры одаренности можно измерить, в психологической науке они уже выработаны, отделить одаренного </w:t>
            </w:r>
            <w:r w:rsidR="00EE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от неодаренного не </w:t>
            </w:r>
            <w:r w:rsidR="00D0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="0015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 стоит ли это делать: ранжировать детей? И для чего это </w:t>
            </w:r>
            <w:r w:rsidR="007B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делать? </w:t>
            </w:r>
          </w:p>
        </w:tc>
      </w:tr>
      <w:tr w:rsidR="00701B0F" w:rsidRPr="00701B0F" w:rsidTr="007D3880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Философские основания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D" w:rsidRDefault="0015235D" w:rsidP="0015235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F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зрения педагогической науки, наиболее продуктивно говорить не об одаренных детях, а о детской одаренности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Словосочетание «одаренные дети» довольно таки быстро приводит нас в тупик, из которого трудно выйти. Когда мы говорим «одаренные дети» - перед нами небольшая компания одаренных детей, которые выделяются из детской массы выдающимися способностями, а если мы говорим о детской одаренности, то перед нами интеллектуально-творческий потенциал каждого ребенка. И естественно, этот потенциал надо развивать. Это большая и сложная проблема, решение которого мы видим в обогащении содержания образования, мягкой модернизации системы дошкольного и начального образования путем внедрения новых моделей, форм организации образовательной деятельности, методов, методик и средств. </w:t>
            </w:r>
          </w:p>
          <w:p w:rsidR="005A0E3A" w:rsidRDefault="005A0E3A" w:rsidP="005A0E3A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посвятил свои работы проблематике «Одаренность и возраст» утверждает, что одаренность может жить в рамках одного возраста.</w:t>
            </w:r>
          </w:p>
          <w:p w:rsidR="005A0E3A" w:rsidRPr="005A0E3A" w:rsidRDefault="005A0E3A" w:rsidP="005A0E3A">
            <w:pPr>
              <w:pStyle w:val="a4"/>
              <w:spacing w:line="360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нашего проекта это высказывание представляется тоже очень важным. Стоит ли об этом беспокоиться? Философы говорят, чтобы мы к этому относились более спокойно: ведь детство не подготовка к будущей жизни,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жизнь не подготовка к Вечной жизни. Мы живем, и в каждый период нашей жизни должны быть счастливы. И это в полной мере относится и к нашим детям – детям дошкольного и младшего школьного возраста. И к вопросу о качестве жизни.</w:t>
            </w:r>
          </w:p>
          <w:p w:rsidR="005A0E3A" w:rsidRDefault="00D0518E" w:rsidP="0015235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вышеперечисленного, мы пришли                          к выводу, что необходимо создать модель</w:t>
            </w:r>
            <w:r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</w:t>
            </w:r>
            <w:r w:rsidR="005A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ыявления детской одаренности </w:t>
            </w:r>
            <w:r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и школах республики Саха</w:t>
            </w:r>
            <w:r w:rsidR="005A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C6D71" w:rsidRDefault="00D0518E" w:rsidP="005A0E3A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D71" w:rsidRPr="005D35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проекта</w:t>
            </w:r>
            <w:r w:rsidR="001C6D71"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0E3A" w:rsidRPr="003823D1" w:rsidRDefault="00D47B30" w:rsidP="005A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A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модель</w:t>
            </w:r>
            <w:r w:rsidR="005A0E3A"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A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раннего </w:t>
            </w:r>
            <w:r w:rsidR="005A0E3A"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выявления </w:t>
            </w:r>
            <w:r w:rsidR="005A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развития детской одарённости в</w:t>
            </w:r>
            <w:r w:rsidR="005A0E3A"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A0E3A" w:rsidRPr="00382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Республике Саха (Якутия)»</w:t>
            </w:r>
          </w:p>
          <w:p w:rsidR="00D47B30" w:rsidRDefault="00D47B30" w:rsidP="005A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18E" w:rsidRPr="00D47B30" w:rsidRDefault="00D47B30" w:rsidP="00D47B3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проекта: </w:t>
            </w:r>
          </w:p>
          <w:p w:rsidR="00C71DAD" w:rsidRPr="00326CE2" w:rsidRDefault="00326CE2" w:rsidP="0032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формировать,</w:t>
            </w:r>
            <w:r w:rsidR="00C71DAD"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раннего возраста, собственное качество жизни человека, основанное на разви</w:t>
            </w:r>
            <w:r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его сильных сторон,</w:t>
            </w:r>
            <w:r w:rsidR="00C71DAD"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способных обеспечить в будущем высокий уровень его занятости и творческой мотивации по выбранной и личностно освоенной специальности.</w:t>
            </w:r>
          </w:p>
          <w:p w:rsidR="00C16454" w:rsidRPr="001C6D71" w:rsidRDefault="00326CE2" w:rsidP="00C1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454"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отработать в рамках </w:t>
            </w:r>
            <w:r w:rsidR="00C1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пилотного проекта модель</w:t>
            </w:r>
            <w:r w:rsidR="00C16454"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единых подходов и организационных действий в вопросах поиска, раннего выявления, развития и сопровождения одаренных детей и талантливой молодежи, начиная с дошкольного возраста;</w:t>
            </w:r>
          </w:p>
          <w:p w:rsidR="00C71DAD" w:rsidRPr="00326CE2" w:rsidRDefault="00C16454" w:rsidP="0032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повысить эффективность</w:t>
            </w:r>
            <w:r w:rsidR="00C71DAD" w:rsidRPr="00326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образовательных организаций республики через </w:t>
            </w:r>
            <w:r w:rsidR="00C71DAD"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комплексный системный подход раннего выявл</w:t>
            </w:r>
            <w:r w:rsidR="002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развития детской одаренности в РС (Я)</w:t>
            </w:r>
            <w:r w:rsidR="00C71DAD"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6454" w:rsidRPr="001C6D71" w:rsidRDefault="00C71DAD" w:rsidP="00C1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C1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</w:t>
            </w:r>
            <w:r w:rsidR="00C1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</w:t>
            </w:r>
            <w:r w:rsidR="00C1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де</w:t>
            </w:r>
            <w:r w:rsidR="00D4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и педагогов республиканской </w:t>
            </w:r>
            <w:r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D4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  <w:r w:rsidRPr="003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 развитии индивидуальных способностей детей, с использованием специально разработанного ПО и Интернет базы данных талантливых детей, сильных педагогов и специалистов, с авторским названием «Одаренный ребенок», которая в свою очередь поможет информировать  родителей и их ребенка  о сильных сторонах его личности и поможет сделать  в будущем осознанный выбор будущей профессии и дальнейшего образования.</w:t>
            </w:r>
          </w:p>
          <w:p w:rsidR="001C6D71" w:rsidRPr="001C6D71" w:rsidRDefault="00C16454" w:rsidP="0032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6D71"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серию </w:t>
            </w:r>
            <w:r w:rsid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вводных семинаров, курсов ПК </w:t>
            </w:r>
            <w:r w:rsidR="001C6D71"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основных муниципалитетах для ознакомления руководителей и педагогов ДОО</w:t>
            </w:r>
            <w:r w:rsidR="0052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C6D71"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 с концепцией, технологией, методиками, базовыми принципами и первыми результатами проекта.</w:t>
            </w:r>
          </w:p>
          <w:p w:rsidR="00F838F5" w:rsidRDefault="001C6D71" w:rsidP="00F8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организовать межведомственное и </w:t>
            </w:r>
            <w:proofErr w:type="spellStart"/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и координацию работы учреждений образования, культуры, муниципалитетов региона </w:t>
            </w:r>
            <w:r w:rsidR="0052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талантливыми детьми и молодежью на территории Республики Саха (Якутия); </w:t>
            </w:r>
          </w:p>
          <w:p w:rsidR="001C6D71" w:rsidRDefault="001C6D71" w:rsidP="0032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организовать и провести в 2016 году широкую экспериментальную проверку эффективности предложенной модели </w:t>
            </w:r>
            <w:r w:rsidR="00C1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задатков и развития способностей детей путем разработки ООП ОО, </w:t>
            </w: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 мониторинга, диагностики и разработки программ индивидуального развития одаренных детей в ДОУ и школах Республики Саха (Якутия);</w:t>
            </w:r>
          </w:p>
          <w:p w:rsidR="003A21DB" w:rsidRPr="003A21DB" w:rsidRDefault="003A21DB" w:rsidP="00326C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A21DB">
              <w:rPr>
                <w:rFonts w:ascii="Times New Roman" w:hAnsi="Times New Roman" w:cs="Times New Roman"/>
              </w:rPr>
              <w:t>- совершенствовать качество дошкольного образования путём внедрения эффективных образовательных технологий</w:t>
            </w:r>
            <w:r w:rsidR="00C16454">
              <w:rPr>
                <w:rFonts w:ascii="Times New Roman" w:hAnsi="Times New Roman" w:cs="Times New Roman"/>
              </w:rPr>
              <w:t xml:space="preserve"> А.И. Савенкова, Н.Б. Шумаковой. </w:t>
            </w:r>
            <w:r w:rsidRPr="003A21DB">
              <w:rPr>
                <w:rFonts w:ascii="Times New Roman" w:hAnsi="Times New Roman" w:cs="Times New Roman"/>
              </w:rPr>
              <w:t xml:space="preserve">в направлении развития исследовательской и проектной деятельности в ДОО и школе; </w:t>
            </w:r>
          </w:p>
          <w:p w:rsidR="003A21DB" w:rsidRDefault="003A21DB" w:rsidP="00326CE2">
            <w:pPr>
              <w:pStyle w:val="Default"/>
              <w:jc w:val="both"/>
            </w:pPr>
            <w:r w:rsidRPr="003A21DB">
              <w:rPr>
                <w:rFonts w:ascii="Times New Roman" w:hAnsi="Times New Roman" w:cs="Times New Roman"/>
              </w:rPr>
              <w:t xml:space="preserve">- </w:t>
            </w:r>
            <w:r w:rsidR="00C16454">
              <w:rPr>
                <w:rFonts w:ascii="Times New Roman" w:hAnsi="Times New Roman" w:cs="Times New Roman"/>
              </w:rPr>
              <w:t>начать работу по созданию сети Р</w:t>
            </w:r>
            <w:r w:rsidRPr="003A21DB">
              <w:rPr>
                <w:rFonts w:ascii="Times New Roman" w:hAnsi="Times New Roman" w:cs="Times New Roman"/>
              </w:rPr>
              <w:t>есурсных центров по исследовательской и проектной деятельности в ДОО и школ республики</w:t>
            </w:r>
            <w:r w:rsidR="00C16454">
              <w:t>;</w:t>
            </w:r>
          </w:p>
          <w:p w:rsidR="00C16454" w:rsidRDefault="00C16454" w:rsidP="00326C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35">
              <w:rPr>
                <w:rFonts w:ascii="Times New Roman" w:hAnsi="Times New Roman" w:cs="Times New Roman"/>
              </w:rPr>
              <w:t>-</w:t>
            </w:r>
            <w:r w:rsidR="007346E4" w:rsidRPr="00C95335">
              <w:rPr>
                <w:rFonts w:ascii="Times New Roman" w:hAnsi="Times New Roman" w:cs="Times New Roman"/>
              </w:rPr>
              <w:t xml:space="preserve"> </w:t>
            </w:r>
            <w:r w:rsidR="009E2D4D">
              <w:rPr>
                <w:rFonts w:ascii="Times New Roman" w:hAnsi="Times New Roman" w:cs="Times New Roman"/>
              </w:rPr>
              <w:t>внедрить в пилотные сады технологию</w:t>
            </w:r>
            <w:r w:rsidR="00C95335" w:rsidRPr="00C95335">
              <w:rPr>
                <w:rFonts w:ascii="Times New Roman" w:hAnsi="Times New Roman" w:cs="Times New Roman"/>
              </w:rPr>
              <w:t xml:space="preserve"> развития способности действовать “в уме” с использованием шахматного материала</w:t>
            </w:r>
            <w:r w:rsidR="009E2D4D">
              <w:rPr>
                <w:rFonts w:ascii="Times New Roman" w:hAnsi="Times New Roman" w:cs="Times New Roman"/>
              </w:rPr>
              <w:t xml:space="preserve"> на основе авторской методики И.Г. </w:t>
            </w:r>
            <w:proofErr w:type="spellStart"/>
            <w:r w:rsidR="009E2D4D">
              <w:rPr>
                <w:rFonts w:ascii="Times New Roman" w:hAnsi="Times New Roman" w:cs="Times New Roman"/>
              </w:rPr>
              <w:t>Сухина</w:t>
            </w:r>
            <w:proofErr w:type="spellEnd"/>
            <w:r w:rsidR="009E2D4D">
              <w:rPr>
                <w:rFonts w:ascii="Times New Roman" w:hAnsi="Times New Roman" w:cs="Times New Roman"/>
              </w:rPr>
              <w:t>;</w:t>
            </w:r>
          </w:p>
          <w:p w:rsidR="009E2D4D" w:rsidRPr="00C95335" w:rsidRDefault="009E2D4D" w:rsidP="00326C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сеть Ресурсных центров</w:t>
            </w:r>
            <w:r w:rsidR="00F838F5">
              <w:rPr>
                <w:rFonts w:ascii="Times New Roman" w:hAnsi="Times New Roman" w:cs="Times New Roman"/>
              </w:rPr>
              <w:t xml:space="preserve"> по 9 направлениям одаренности;</w:t>
            </w:r>
          </w:p>
          <w:p w:rsidR="001C6D71" w:rsidRPr="001C6D71" w:rsidRDefault="001C6D71" w:rsidP="003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участию способных и одаренных детей в конкурсах, фестивалях, соревнованиях, интеллектуальных и предметных олимпиадах, направленных на выявление юных дарований и расширение возможностей</w:t>
            </w: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их самореализации и совершенствования способностей;</w:t>
            </w:r>
          </w:p>
          <w:p w:rsidR="001C6D71" w:rsidRPr="001C6D71" w:rsidRDefault="001C6D71" w:rsidP="003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содействие, консультирование и сбор информации в экспериментальных ОО в части поэтапной реализации проекта. Проводить 4 (ежеквартальных) рабочих семинаров-совещаний (</w:t>
            </w:r>
            <w:proofErr w:type="spellStart"/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эффективности реализации и решения задач проекта;</w:t>
            </w:r>
          </w:p>
          <w:p w:rsidR="001C6D71" w:rsidRPr="001C6D71" w:rsidRDefault="001C6D71" w:rsidP="003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и внедрить на территории Республики Саха (Якутия) систему непрерывного повышения ДОО, методистов, учителей начальных классов и старших воспитателей детских дошкольных учреждений) по вопросам раннего выявления</w:t>
            </w:r>
            <w:r w:rsidR="005A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детской одаренности.</w:t>
            </w:r>
          </w:p>
          <w:p w:rsidR="00701B0F" w:rsidRPr="00701B0F" w:rsidRDefault="00701B0F" w:rsidP="003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8" w:rsidRPr="00701B0F" w:rsidTr="007D3880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68" w:rsidRPr="00701B0F" w:rsidRDefault="005A6E68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 концепция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7D" w:rsidRPr="00EC567D" w:rsidRDefault="00EC567D" w:rsidP="00EC567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за раннее выявление одаренности?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считаем, что каждый здоровый ребенок имеет интеллектуально-творческий потенциал?</w:t>
            </w:r>
          </w:p>
          <w:p w:rsidR="00EC567D" w:rsidRPr="00EC567D" w:rsidRDefault="00EC567D" w:rsidP="00EC567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исследователь, любой специалист-практик, столкнувшись с проблемой детской одаренности буквально вынужден решить для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</w:t>
            </w: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определиться с тем, что понимать под одаренностью. В научных рассуждениях это называется Концепция одаренности. Что следует под этим понимать, что понимает под этим современная психология?</w:t>
            </w:r>
          </w:p>
          <w:p w:rsidR="007B56B9" w:rsidRDefault="00EC567D" w:rsidP="00EC567D">
            <w:pPr>
              <w:pStyle w:val="a4"/>
              <w:spacing w:line="360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Если отбросить тот информационный шум, те рассуждения, которые идут по поводу определения одаренности, то следует признать, что большая часть специалистов склоняется к тому, что под одаренностью следует понимать то, что предложил американский ученый – психолог </w:t>
            </w:r>
            <w:proofErr w:type="spellStart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Дж.Рензулли</w:t>
            </w:r>
            <w:proofErr w:type="spellEnd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Одаренность – это сочетание интеллекта, креативности и мотивационных факторов. Вот эти три фактора, с точки зрения парадигмы современной науки характеризируют ядро, которое составляет потенциал личности. </w:t>
            </w:r>
          </w:p>
          <w:p w:rsidR="00EC567D" w:rsidRPr="00EC567D" w:rsidRDefault="00EC567D" w:rsidP="007B56B9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как написано в тексте Рабочей концепции одаренности (2003 г.), созданной авторами в нашем отечестве (В.Д. </w:t>
            </w:r>
            <w:proofErr w:type="spellStart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Д.Б. Богоявленская и др.), одаренность рассматривается с двух точек зрения – «хочу» и «могу». Могу обеспечивается интеллектом и креативностью, а хочу – мотивацией. </w:t>
            </w:r>
          </w:p>
          <w:p w:rsidR="00EC567D" w:rsidRPr="00EC567D" w:rsidRDefault="00EC567D" w:rsidP="00EC567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Рабочей концепции одаренности, еще раз отмечается, что одаренность – это динамическая характеристика. Это очень важный момент, рассмотрим его подробнее. Некоторое время тому назад многие ученые, а вслед за ними и простые люди считали, что если дан человеку дар, то он никуда не денется, не исчезнет. И даже более того, этот дар обязательно где-то проявится. Но исследования последнего времени опровергают эту точку зрения. Реальная одаренность — не просто какой-то застывший божественный или генетический дар, она постоянно эволюционирует. Дар существует лишь в динамике, в постоянном движении, в развитии, а потому непрерывно меняется.</w:t>
            </w:r>
          </w:p>
          <w:p w:rsidR="00EC567D" w:rsidRPr="00EC567D" w:rsidRDefault="00EC567D" w:rsidP="00EC567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Подчеркнем, что динамический подход в значительной мере лишает идею одаренности налета элитарности. </w:t>
            </w:r>
          </w:p>
          <w:p w:rsidR="00EC567D" w:rsidRPr="00EC567D" w:rsidRDefault="00EC567D" w:rsidP="00EC567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Б.М. Теплов, известный советский ученый, основатель дифференциальной психологии, отметил, что «врожденными могут быть лишь анатомо-физиологические особенности, т.е. задатки, которые лежат в основе развития способностей, сами же способности всегда являются результатом развития» (Б.М. Теплов, с.3.21). </w:t>
            </w:r>
          </w:p>
          <w:p w:rsidR="00EC567D" w:rsidRPr="00EC567D" w:rsidRDefault="00EC567D" w:rsidP="00EC567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Лейтес</w:t>
            </w:r>
            <w:proofErr w:type="spellEnd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создатель теории возрастной одаренности, </w:t>
            </w: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отмечает, что в годы возрастного созревания замечательные возможности развития заметны у всех детей. Формирование и обогащение психики ребенка, отмечает Н.С. </w:t>
            </w:r>
            <w:proofErr w:type="spellStart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Лейтес</w:t>
            </w:r>
            <w:proofErr w:type="spellEnd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идет в таком темпе, и с такой интенсивностью, которые будут уже недоступны в более зрелые годы. В этом отношении все дети одаренные и более того это позволяет утверждать, что «дети </w:t>
            </w:r>
            <w:proofErr w:type="spellStart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одареннее</w:t>
            </w:r>
            <w:proofErr w:type="spellEnd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взрослых».</w:t>
            </w:r>
          </w:p>
          <w:p w:rsidR="00EC567D" w:rsidRPr="00EC567D" w:rsidRDefault="00EC567D" w:rsidP="00EC567D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Особая актуальность развития общей одаренности в детском саду и начальной школе обусловлена также последними мировыми достижениями в области обучения и развития одаренных детей, которые позволили изменить представление о численности таких детей. Так, многие исследователи пришли к выводу о том, что потенциально одаренные дети составляют не 1-3%, а 15-30% от общей возрастной выборки, высокий уровень достижений которых обнаруживается лишь при соответствующем обучении (</w:t>
            </w:r>
            <w:proofErr w:type="spellStart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J.Freeman</w:t>
            </w:r>
            <w:proofErr w:type="spellEnd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J.Renzulli</w:t>
            </w:r>
            <w:proofErr w:type="spellEnd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K.Heller</w:t>
            </w:r>
            <w:proofErr w:type="spellEnd"/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</w:t>
            </w:r>
          </w:p>
          <w:p w:rsidR="00EC567D" w:rsidRPr="00BC6A14" w:rsidRDefault="00EC567D" w:rsidP="00BC6A14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задатки есть     у каждого нормального ребенка и его развитие – обязательно! Каждый ребенок – уникальный, его способности и потенциальный талант можно и нужно «выращивать» начиная работу с самого раннего дошкольного возраста, ибо его достижения и успех в жизни в максимальной степени (на 80%) зависят от того, насколько родители и педагоги правильно и своевременно выявили у него и помогли ему развить эти задатки и мотивационные наклонности в одной или нескольких направлениях человеческой деятельности.</w:t>
            </w:r>
            <w:r w:rsidR="0015235D" w:rsidRPr="00BC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B0F" w:rsidRPr="00701B0F" w:rsidTr="007D3880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образования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Default="001C6D71" w:rsidP="001C6D7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инструменты и механизмы</w:t>
            </w:r>
            <w:r w:rsidR="00701B0F"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567D" w:rsidRDefault="00EC567D" w:rsidP="00EC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C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Описание способа (механизма) реализации проекта</w:t>
            </w:r>
          </w:p>
          <w:p w:rsidR="005A0E3A" w:rsidRPr="00D0518E" w:rsidRDefault="005A0E3A" w:rsidP="005A0E3A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модели проекта выступит </w:t>
            </w:r>
            <w:r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технология О.Г. Волкова, </w:t>
            </w:r>
            <w:r w:rsidRPr="001A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Чебоксарского политехнического института, филиал ФГБОУ ВПО «Московский государственный машиностроительный университет (МАМИ)».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 мы говорили выше, э</w:t>
            </w:r>
            <w:r w:rsidRPr="001A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технология относится к 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выявления задатков и развития способностей детей в ДОО и школе позволит</w:t>
            </w:r>
            <w:r w:rsidRPr="001A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повысить эффективность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образовательных организаций по </w:t>
            </w:r>
            <w:r w:rsidR="00BC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образования в нашем проекте.</w:t>
            </w:r>
          </w:p>
          <w:p w:rsidR="00EC567D" w:rsidRDefault="005A0E3A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модель призвана координировать д</w:t>
            </w:r>
            <w:r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нескольких направлениях: развивающее содержание образования в пилотных организациях, мониторинг выявления задатков и развития способностей детей, </w:t>
            </w:r>
            <w:r w:rsidRPr="00A1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фиксирования результатов, программ информирования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</w:t>
            </w: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непрерывного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педагогов ДОО</w:t>
            </w: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школы </w:t>
            </w: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раннего выявления и развития детской одаренности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6D71" w:rsidRDefault="00325410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направлении развивающего содержания образования в пилотных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5410" w:rsidRDefault="00325410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модели развивающего образования детской одаренности в каждой ОО с учетом собственной образовательной траектории учреждения;</w:t>
            </w:r>
          </w:p>
          <w:p w:rsidR="00325410" w:rsidRDefault="00325410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школ-лабораторий по раннему выявлению и развитию детской одаренности;</w:t>
            </w:r>
          </w:p>
          <w:p w:rsidR="004A562F" w:rsidRDefault="00325410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562F" w:rsidRPr="003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образовательных</w:t>
            </w:r>
            <w:r w:rsidR="004A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методик раннего выявления и развития детской одаренности в ДОО и школах республики.</w:t>
            </w:r>
          </w:p>
          <w:p w:rsidR="004A562F" w:rsidRDefault="004A562F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направлении создания системы повышения квалификации, профессиональной компетентности педагогов ДОО и школ Республики Саха (Якутия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4A562F" w:rsidRDefault="004A562F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ПК, семинары-практикумы, круглые столы, переговорные площадки по вопросам раннего выявления и развития детской одаренности.</w:t>
            </w:r>
          </w:p>
          <w:p w:rsidR="00755839" w:rsidRDefault="00275696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направлении </w:t>
            </w:r>
            <w:r w:rsidRPr="00275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мониторинг выявления задатков и развития способностей детей, фиксирования результатов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20FFE" w:rsidRDefault="00275696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ПК по вопросам реализации и внедрения образовательной технологии О.Г. Волкова;</w:t>
            </w:r>
          </w:p>
          <w:p w:rsidR="00A20FFE" w:rsidRDefault="00A20FFE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семинары-практикумы по освоению</w:t>
            </w:r>
            <w:r w:rsidRPr="005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пилотных </w:t>
            </w:r>
            <w:r w:rsidRPr="005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диагностики развития способностей и задатков (наблюдения, игры, задания,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и др.);</w:t>
            </w:r>
          </w:p>
          <w:p w:rsidR="00275696" w:rsidRDefault="00A20FFE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знакомить</w:t>
            </w:r>
            <w:r w:rsidRPr="005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методикой работы по образовательной технологии выявления задатков и развития способностей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FFE" w:rsidRDefault="00A20FFE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направлении создания </w:t>
            </w:r>
            <w:r w:rsidRPr="00A20F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 информирования родителей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общественности</w:t>
            </w:r>
            <w:r w:rsidR="008B39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20FFE" w:rsidRDefault="00A20FFE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«Менеджмент счастливой семьи»;</w:t>
            </w:r>
          </w:p>
          <w:p w:rsidR="00A20FFE" w:rsidRPr="00A20FFE" w:rsidRDefault="00A20FFE" w:rsidP="00233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</w:t>
            </w:r>
            <w:r w:rsidR="002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открытую и доступную</w:t>
            </w:r>
            <w:r w:rsidRPr="00A2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д</w:t>
            </w:r>
            <w:r w:rsidR="002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етей и педагогов республиканскую </w:t>
            </w:r>
            <w:r w:rsidRPr="00A2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система помощи в развитии индивидуальных способностей детей, с использованием специально разработанного ПО и Интернет базы данных талантливых детей,</w:t>
            </w:r>
            <w:r w:rsidR="002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сильных педагогов и специалистов, с авторским название</w:t>
            </w:r>
            <w:r w:rsidR="002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A2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«Одаренный ребенок», которая в свою очередь поможет информировать  родителей и их ребенка  о сильных сторонах его личности и поможет сделать  в будущем осознанный выбор будущей профессии и дальнейшего образования.</w:t>
            </w:r>
          </w:p>
          <w:p w:rsidR="00A20FFE" w:rsidRPr="00A20FFE" w:rsidRDefault="00A20FFE" w:rsidP="00A2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FFE" w:rsidRPr="00A20FFE" w:rsidRDefault="00A20FFE" w:rsidP="005A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B0F" w:rsidRPr="00701B0F" w:rsidTr="007D3880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реализации проекта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2331B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78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="0083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1C3803" w:rsidRPr="00701B0F" w:rsidTr="007D3880">
        <w:trPr>
          <w:trHeight w:val="51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реализации проекта</w:t>
            </w:r>
            <w:r w:rsidR="002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модели раннего выявления и развития детской одаренности в Республике Саха (Якутия)»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документ </w:t>
            </w:r>
          </w:p>
          <w:p w:rsidR="00701B0F" w:rsidRPr="00701B0F" w:rsidRDefault="00701B0F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1C3803" w:rsidRPr="00701B0F" w:rsidTr="007D3880">
        <w:trPr>
          <w:trHeight w:val="51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D1" w:rsidRPr="00503C29" w:rsidRDefault="003E310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3E3100" w:rsidRPr="00701B0F" w:rsidRDefault="002331B0" w:rsidP="0023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пилотного проекта модель</w:t>
            </w: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единых подходов и организационных действий в вопросах поиска, раннего выявления, развития и сопровождения одаренных детей и талантливой 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дошкольного возраста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0" w:rsidRPr="00701B0F" w:rsidRDefault="00782EF6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2015-2020 </w:t>
            </w:r>
            <w:proofErr w:type="spellStart"/>
            <w:r w:rsidR="0023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0" w:rsidRPr="00701B0F" w:rsidRDefault="00BC6A14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модели раннего выявления и развития детской одаренности в Республике Саха (Якутия)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0" w:rsidRPr="00701B0F" w:rsidRDefault="002331B0" w:rsidP="0023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Министра образования РС (Я) № 01-16/2077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25.05.2015г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3803" w:rsidRPr="00701B0F" w:rsidTr="007D3880">
        <w:trPr>
          <w:trHeight w:val="300"/>
        </w:trPr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701B0F" w:rsidRDefault="001C3803" w:rsidP="00D5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Мероприятие1. </w:t>
            </w:r>
          </w:p>
          <w:p w:rsidR="001C3803" w:rsidRDefault="001C3803" w:rsidP="001C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развивающего образования детской одаренности в каждой ОО с учетом собственной образовательной траектории учреждения;</w:t>
            </w:r>
          </w:p>
          <w:p w:rsidR="001C3803" w:rsidRPr="00701B0F" w:rsidRDefault="001C3803" w:rsidP="001C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82EF6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2015-2020гг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1C380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и мягкая модернизация содержания образования ДОО и начальных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1C3803" w:rsidP="00BC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="00BC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proofErr w:type="gramStart"/>
            <w:r w:rsidR="00BC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7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в РФ»; </w:t>
            </w:r>
          </w:p>
          <w:p w:rsidR="00701B0F" w:rsidRPr="00701B0F" w:rsidRDefault="001C3803" w:rsidP="00BC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по реализации </w:t>
            </w:r>
            <w:r w:rsidRPr="0019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Концепции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19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системы выявления и развития молодых талантов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(2012 г).</w:t>
            </w:r>
          </w:p>
        </w:tc>
      </w:tr>
      <w:tr w:rsidR="001C3803" w:rsidRPr="00701B0F" w:rsidTr="007D3880">
        <w:trPr>
          <w:trHeight w:val="270"/>
        </w:trPr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7D3880" w:rsidRDefault="007D3880" w:rsidP="001C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1C3803" w:rsidRDefault="001C3803" w:rsidP="001C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школ-лабораторий по раннему выявлению и развитию детской одаренности;</w:t>
            </w:r>
          </w:p>
          <w:p w:rsidR="00701B0F" w:rsidRPr="00701B0F" w:rsidRDefault="00701B0F" w:rsidP="00EA7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782EF6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  <w:r w:rsidR="00E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1C3803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детской одаренности</w:t>
            </w:r>
            <w:r w:rsidR="00D5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="005A70C1" w:rsidRPr="005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компетентности </w:t>
            </w:r>
            <w:r w:rsidR="005A70C1" w:rsidRPr="005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ДОО и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F" w:rsidRPr="00701B0F" w:rsidRDefault="00EA7BBE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педагога</w:t>
            </w:r>
          </w:p>
        </w:tc>
      </w:tr>
      <w:tr w:rsidR="001C3803" w:rsidRPr="00701B0F" w:rsidTr="007D3880">
        <w:trPr>
          <w:trHeight w:val="270"/>
        </w:trPr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EA7BBE" w:rsidRDefault="003E3100" w:rsidP="00EA7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 </w:t>
            </w:r>
          </w:p>
          <w:p w:rsidR="00EA7BBE" w:rsidRDefault="00EA7BBE" w:rsidP="00EA7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методик раннего выявления и развития детской одаренности в ДОО и школах республики.</w:t>
            </w:r>
          </w:p>
          <w:p w:rsidR="003E3100" w:rsidRDefault="003E310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0" w:rsidRPr="005A70C1" w:rsidRDefault="00782EF6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  <w:r w:rsidR="007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0" w:rsidRPr="005A70C1" w:rsidRDefault="00D54554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E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способностей детей дошкольного и младшего школьного возраста</w:t>
            </w:r>
            <w:r w:rsidR="007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проф. компетентности педагогов ДОО и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80" w:rsidRDefault="007D388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«Об образовании в РФ»; Комплекс мер по реализации </w:t>
            </w:r>
            <w:r w:rsidRPr="0019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Концепции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19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системы выявления и развития молодых талантов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(2012 г).</w:t>
            </w:r>
          </w:p>
          <w:p w:rsidR="003E3100" w:rsidRDefault="007D388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педагога (2014)</w:t>
            </w:r>
          </w:p>
        </w:tc>
      </w:tr>
      <w:tr w:rsidR="001C3803" w:rsidRPr="00701B0F" w:rsidTr="007D3880">
        <w:trPr>
          <w:trHeight w:val="270"/>
        </w:trPr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D54554" w:rsidRDefault="007D388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</w:p>
          <w:p w:rsidR="007D3880" w:rsidRPr="007D3880" w:rsidRDefault="007D388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системы </w:t>
            </w:r>
            <w:r w:rsidRPr="007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квалификации, профессиональной компетентности педагогов ДОО и школ Республики Саха (Якутия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4" w:rsidRDefault="00782EF6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2015-2020</w:t>
            </w:r>
            <w:r w:rsidR="007D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4" w:rsidRDefault="007D3880" w:rsidP="0080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проф. 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ДОО и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54" w:rsidRDefault="007D3880" w:rsidP="0070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Профессиональный стандарт 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(2014)</w:t>
            </w:r>
          </w:p>
        </w:tc>
      </w:tr>
      <w:tr w:rsidR="00BC6A14" w:rsidRPr="00701B0F" w:rsidTr="007D3880">
        <w:trPr>
          <w:trHeight w:val="270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</w:p>
          <w:p w:rsid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современных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методик раннего выявления и развития детской одаренности в ДОО и школах республики.</w:t>
            </w:r>
          </w:p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782EF6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2015-2020 </w:t>
            </w:r>
            <w:proofErr w:type="spellStart"/>
            <w:r w:rsidR="00BC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проф. компетентности педагогов ДОО и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(2014)</w:t>
            </w:r>
          </w:p>
        </w:tc>
      </w:tr>
      <w:tr w:rsidR="00BC6A14" w:rsidRPr="00701B0F" w:rsidTr="007D3880">
        <w:trPr>
          <w:trHeight w:val="270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 ПК, круглых столов, переговорных площадок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782EF6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  <w:r w:rsidR="00BC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проф. компетентности педагогов ДОО и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(2014)</w:t>
            </w:r>
          </w:p>
        </w:tc>
      </w:tr>
      <w:tr w:rsidR="00BC6A14" w:rsidRPr="00701B0F" w:rsidTr="007D3880">
        <w:trPr>
          <w:trHeight w:val="270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</w:t>
            </w:r>
          </w:p>
          <w:p w:rsidR="00BC6A14" w:rsidRP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 информирования родителей</w:t>
            </w:r>
            <w:r w:rsidR="008B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будущих родителей, </w:t>
            </w:r>
            <w:r w:rsidRPr="00BC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общественности</w:t>
            </w:r>
            <w:r w:rsidR="008B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78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A14" w:rsidRPr="00701B0F" w:rsidTr="007D3880">
        <w:trPr>
          <w:trHeight w:val="27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ED" w:rsidRDefault="008C51ED" w:rsidP="008C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«Менеджмент счастливой семьи»;</w:t>
            </w:r>
          </w:p>
          <w:p w:rsidR="00BC6A14" w:rsidRPr="005E7844" w:rsidRDefault="00BC6A14" w:rsidP="008C5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8C51ED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78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01B0F" w:rsidRDefault="008B392B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создании</w:t>
            </w:r>
            <w:r w:rsidRPr="008B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укреплении </w:t>
            </w:r>
            <w:r w:rsidRPr="008B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A14" w:rsidRPr="00701B0F" w:rsidTr="007D3880">
        <w:trPr>
          <w:trHeight w:val="27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ED" w:rsidRPr="00A20FFE" w:rsidRDefault="008C51ED" w:rsidP="008C5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открытую и доступную</w:t>
            </w:r>
            <w:r w:rsidRPr="00A2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етей и педагогов республиканскую </w:t>
            </w:r>
            <w:r w:rsidRPr="00A2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система помощи в развитии индивидуальных способностей детей, с использованием специально разработанного ПО и Интернет базы данных талантливых 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сильных педагогов и специалистов, с авторским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A2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«Одаренный ребенок», которая в свою очередь поможет информировать  родителей и их ребенка  о сильных сторонах его личности и поможет сделать  в будущем осознанный выбор будущей профессии и дальнейшего образования.</w:t>
            </w:r>
          </w:p>
          <w:p w:rsidR="00BC6A14" w:rsidRPr="005E7844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782EF6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01B0F" w:rsidRDefault="008B392B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</w:t>
            </w:r>
            <w:r w:rsidRPr="001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 общественности.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A14" w:rsidRPr="00701B0F" w:rsidTr="007D3880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 результаты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9327EF" w:rsidRDefault="00D35D78" w:rsidP="00D35D7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модель</w:t>
            </w:r>
            <w:r w:rsidRPr="0093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раннего </w:t>
            </w:r>
            <w:r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развития детской одарённости в</w:t>
            </w:r>
            <w:r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Республике Саха (Якутия) </w:t>
            </w:r>
            <w:r w:rsidRPr="0093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обновить и мягко модернизировать содержание образования</w:t>
            </w:r>
            <w:r w:rsidRPr="0093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организаций республики. </w:t>
            </w:r>
          </w:p>
          <w:p w:rsidR="00BC6A14" w:rsidRDefault="00BC6A14" w:rsidP="00BC6A1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создана открытая и доступная для родителей, детей и педагогов республиканская онлайн система помощи в разв</w:t>
            </w:r>
            <w:r w:rsidR="00B6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итии интеллектуально-творческого потенциала</w:t>
            </w:r>
            <w:r w:rsidRPr="0093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с использованием специально разработанного ПО и Интернет базы данных талантливых детей,сильных педагогов и специалистов, с авторским названием «Одаренный ребенок», которая в свою очередь поможет информировать  родителей </w:t>
            </w:r>
            <w:r w:rsidR="00D3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интеллектуально-творческом потенциале их ребенка </w:t>
            </w:r>
            <w:r w:rsidRPr="0093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поможет сделать  в будущем осознанный выбор будущей профессии и дальнейшего образования.</w:t>
            </w:r>
          </w:p>
          <w:p w:rsidR="00D35D78" w:rsidRPr="00D35D78" w:rsidRDefault="00D35D78" w:rsidP="00D35D7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проекта непосредственно формируют, начиная с раннего возраста, собственное качество жизни человека, основанно</w:t>
            </w:r>
            <w:r w:rsidR="00B6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развитии его интеллектуально-творческого потенциала</w:t>
            </w:r>
            <w:r w:rsidRPr="004C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поэтому способны обеспечить в будущем высокий уровень его занятости и творческой мотивации по выбранной и личностно освоенной специальности.</w:t>
            </w:r>
          </w:p>
          <w:p w:rsidR="00BC6A14" w:rsidRPr="009327EF" w:rsidRDefault="00BC6A14" w:rsidP="00BC6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A14" w:rsidRPr="00701B0F" w:rsidTr="007D3880">
        <w:trPr>
          <w:trHeight w:val="353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Default="00BC6A14" w:rsidP="00BC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предполагаемых результатов</w:t>
            </w:r>
          </w:p>
          <w:p w:rsidR="00BC6A14" w:rsidRPr="003823D1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6" w:rsidRPr="009327EF" w:rsidRDefault="00782EF6" w:rsidP="00782EF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г. в пилотных ДОО</w:t>
            </w:r>
            <w:r w:rsidRPr="006B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r w:rsidRPr="006B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внедрена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раннего </w:t>
            </w:r>
            <w:r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развития детской одарённости в</w:t>
            </w:r>
            <w:r w:rsidRPr="00175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Республике Саха (Якутия), которая </w:t>
            </w:r>
            <w:r w:rsidRPr="0093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обновить и мягко модернизировать содержание образования</w:t>
            </w:r>
            <w:r w:rsidRPr="00932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организаций республики. </w:t>
            </w:r>
          </w:p>
          <w:p w:rsidR="00782EF6" w:rsidRDefault="00782EF6" w:rsidP="00782EF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Предполагается достичь 7-10% охвата населения (дети, их родители и педагоги образовательных учреждений). Ожидается, что не позже 3-х лет после начала и успешной планово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реализации Проекта образовательный </w:t>
            </w:r>
            <w:r w:rsidRPr="006B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достигнет 80% от запланированного.</w:t>
            </w:r>
          </w:p>
          <w:p w:rsidR="00BC6A14" w:rsidRPr="00701B0F" w:rsidRDefault="00BC6A14" w:rsidP="00D35D7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A14" w:rsidRPr="00701B0F" w:rsidTr="007D3880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проекта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F12D7" w:rsidRDefault="00BC6A14" w:rsidP="00BC6A1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реализуют педагоги 118 ДОО и школ республики</w:t>
            </w:r>
          </w:p>
        </w:tc>
      </w:tr>
      <w:tr w:rsidR="00BC6A14" w:rsidRPr="00701B0F" w:rsidTr="007D3880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01B0F" w:rsidRDefault="00BC6A14" w:rsidP="00BC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7F12D7" w:rsidRDefault="00BC6A14" w:rsidP="00BC6A1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сегодняшнего дня проект реализуется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F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инициативной основе без бюджетного финансирования. </w:t>
            </w:r>
          </w:p>
        </w:tc>
      </w:tr>
    </w:tbl>
    <w:p w:rsidR="00701B0F" w:rsidRPr="00701B0F" w:rsidRDefault="00701B0F" w:rsidP="00701B0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0F" w:rsidRPr="00810770" w:rsidRDefault="00701B0F" w:rsidP="00810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369" w:rsidRPr="00CF041C" w:rsidRDefault="002A7369" w:rsidP="002A7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2A7369" w:rsidRPr="00CF041C" w:rsidSect="007F62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A0" w:rsidRDefault="00796DA0" w:rsidP="00632B07">
      <w:pPr>
        <w:spacing w:after="0" w:line="240" w:lineRule="auto"/>
      </w:pPr>
      <w:r>
        <w:separator/>
      </w:r>
    </w:p>
  </w:endnote>
  <w:endnote w:type="continuationSeparator" w:id="0">
    <w:p w:rsidR="00796DA0" w:rsidRDefault="00796DA0" w:rsidP="0063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855120"/>
      <w:docPartObj>
        <w:docPartGallery w:val="Page Numbers (Bottom of Page)"/>
        <w:docPartUnique/>
      </w:docPartObj>
    </w:sdtPr>
    <w:sdtEndPr/>
    <w:sdtContent>
      <w:p w:rsidR="00EA7BBE" w:rsidRDefault="00EA7B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BBE" w:rsidRDefault="00EA7B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A0" w:rsidRDefault="00796DA0" w:rsidP="00632B07">
      <w:pPr>
        <w:spacing w:after="0" w:line="240" w:lineRule="auto"/>
      </w:pPr>
      <w:r>
        <w:separator/>
      </w:r>
    </w:p>
  </w:footnote>
  <w:footnote w:type="continuationSeparator" w:id="0">
    <w:p w:rsidR="00796DA0" w:rsidRDefault="00796DA0" w:rsidP="0063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7447"/>
    <w:multiLevelType w:val="hybridMultilevel"/>
    <w:tmpl w:val="9E387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B2797"/>
    <w:multiLevelType w:val="hybridMultilevel"/>
    <w:tmpl w:val="0A92D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60FF4"/>
    <w:multiLevelType w:val="hybridMultilevel"/>
    <w:tmpl w:val="FF54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F474D"/>
    <w:multiLevelType w:val="hybridMultilevel"/>
    <w:tmpl w:val="F1B8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6D94"/>
    <w:multiLevelType w:val="hybridMultilevel"/>
    <w:tmpl w:val="1176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3A6"/>
    <w:rsid w:val="000021C4"/>
    <w:rsid w:val="000043B9"/>
    <w:rsid w:val="000061B4"/>
    <w:rsid w:val="0000715B"/>
    <w:rsid w:val="0005341A"/>
    <w:rsid w:val="00072334"/>
    <w:rsid w:val="000743D5"/>
    <w:rsid w:val="00081DB2"/>
    <w:rsid w:val="000920C3"/>
    <w:rsid w:val="00097C97"/>
    <w:rsid w:val="000A7180"/>
    <w:rsid w:val="000E076F"/>
    <w:rsid w:val="001066A3"/>
    <w:rsid w:val="0015235D"/>
    <w:rsid w:val="001757EE"/>
    <w:rsid w:val="00191F23"/>
    <w:rsid w:val="00194F13"/>
    <w:rsid w:val="001A742E"/>
    <w:rsid w:val="001A749D"/>
    <w:rsid w:val="001C3803"/>
    <w:rsid w:val="001C6D71"/>
    <w:rsid w:val="002044C4"/>
    <w:rsid w:val="002062D1"/>
    <w:rsid w:val="00216EBE"/>
    <w:rsid w:val="002331B0"/>
    <w:rsid w:val="00245748"/>
    <w:rsid w:val="00260F31"/>
    <w:rsid w:val="00263238"/>
    <w:rsid w:val="00272A7A"/>
    <w:rsid w:val="00273AA8"/>
    <w:rsid w:val="00275696"/>
    <w:rsid w:val="00295B11"/>
    <w:rsid w:val="002A7369"/>
    <w:rsid w:val="00302A5F"/>
    <w:rsid w:val="003039CD"/>
    <w:rsid w:val="00325410"/>
    <w:rsid w:val="00326CE2"/>
    <w:rsid w:val="00354380"/>
    <w:rsid w:val="003823D1"/>
    <w:rsid w:val="00383D20"/>
    <w:rsid w:val="003A21DB"/>
    <w:rsid w:val="003B0AAA"/>
    <w:rsid w:val="003E3100"/>
    <w:rsid w:val="00447092"/>
    <w:rsid w:val="00455282"/>
    <w:rsid w:val="00493E14"/>
    <w:rsid w:val="00496C2A"/>
    <w:rsid w:val="004A562F"/>
    <w:rsid w:val="004C4706"/>
    <w:rsid w:val="004C60D4"/>
    <w:rsid w:val="004D43A6"/>
    <w:rsid w:val="00503C29"/>
    <w:rsid w:val="0052284E"/>
    <w:rsid w:val="00526B36"/>
    <w:rsid w:val="00555341"/>
    <w:rsid w:val="005A0E3A"/>
    <w:rsid w:val="005A6E68"/>
    <w:rsid w:val="005A70C1"/>
    <w:rsid w:val="005B1D07"/>
    <w:rsid w:val="005C626F"/>
    <w:rsid w:val="005D3566"/>
    <w:rsid w:val="005F155D"/>
    <w:rsid w:val="006325FF"/>
    <w:rsid w:val="00632B07"/>
    <w:rsid w:val="00663515"/>
    <w:rsid w:val="006B1A1D"/>
    <w:rsid w:val="006F24DC"/>
    <w:rsid w:val="00700B12"/>
    <w:rsid w:val="00701B0F"/>
    <w:rsid w:val="007057E3"/>
    <w:rsid w:val="00730645"/>
    <w:rsid w:val="007346E4"/>
    <w:rsid w:val="00755839"/>
    <w:rsid w:val="00771150"/>
    <w:rsid w:val="00782EF6"/>
    <w:rsid w:val="00786E99"/>
    <w:rsid w:val="00796DA0"/>
    <w:rsid w:val="007A260C"/>
    <w:rsid w:val="007A625B"/>
    <w:rsid w:val="007B56B9"/>
    <w:rsid w:val="007C5EB1"/>
    <w:rsid w:val="007D3880"/>
    <w:rsid w:val="007F12D7"/>
    <w:rsid w:val="007F4476"/>
    <w:rsid w:val="007F62B1"/>
    <w:rsid w:val="008073C4"/>
    <w:rsid w:val="00810770"/>
    <w:rsid w:val="00824022"/>
    <w:rsid w:val="008305EF"/>
    <w:rsid w:val="00833F52"/>
    <w:rsid w:val="00886606"/>
    <w:rsid w:val="008B392B"/>
    <w:rsid w:val="008C51ED"/>
    <w:rsid w:val="008F32B9"/>
    <w:rsid w:val="00911993"/>
    <w:rsid w:val="00931703"/>
    <w:rsid w:val="009327EF"/>
    <w:rsid w:val="0093475B"/>
    <w:rsid w:val="00973BD2"/>
    <w:rsid w:val="0098113E"/>
    <w:rsid w:val="009832BD"/>
    <w:rsid w:val="00985439"/>
    <w:rsid w:val="009C6C63"/>
    <w:rsid w:val="009C6DA7"/>
    <w:rsid w:val="009D1129"/>
    <w:rsid w:val="009E2D4D"/>
    <w:rsid w:val="009E6A9E"/>
    <w:rsid w:val="00A000B4"/>
    <w:rsid w:val="00A12ABE"/>
    <w:rsid w:val="00A14EE8"/>
    <w:rsid w:val="00A20FFE"/>
    <w:rsid w:val="00A27F99"/>
    <w:rsid w:val="00A339CA"/>
    <w:rsid w:val="00A907A6"/>
    <w:rsid w:val="00AA5890"/>
    <w:rsid w:val="00AB2855"/>
    <w:rsid w:val="00B32080"/>
    <w:rsid w:val="00B67868"/>
    <w:rsid w:val="00B9652B"/>
    <w:rsid w:val="00BA1013"/>
    <w:rsid w:val="00BB03C7"/>
    <w:rsid w:val="00BC6A14"/>
    <w:rsid w:val="00C06B24"/>
    <w:rsid w:val="00C07711"/>
    <w:rsid w:val="00C16454"/>
    <w:rsid w:val="00C20726"/>
    <w:rsid w:val="00C237B5"/>
    <w:rsid w:val="00C419D1"/>
    <w:rsid w:val="00C53175"/>
    <w:rsid w:val="00C60382"/>
    <w:rsid w:val="00C71DAD"/>
    <w:rsid w:val="00C95335"/>
    <w:rsid w:val="00D0518E"/>
    <w:rsid w:val="00D35D78"/>
    <w:rsid w:val="00D42B42"/>
    <w:rsid w:val="00D47B30"/>
    <w:rsid w:val="00D5040A"/>
    <w:rsid w:val="00D54554"/>
    <w:rsid w:val="00D73A25"/>
    <w:rsid w:val="00D90A72"/>
    <w:rsid w:val="00DA5ED0"/>
    <w:rsid w:val="00DF09A3"/>
    <w:rsid w:val="00DF7C93"/>
    <w:rsid w:val="00E17522"/>
    <w:rsid w:val="00E333B1"/>
    <w:rsid w:val="00E47B56"/>
    <w:rsid w:val="00E70F10"/>
    <w:rsid w:val="00E838EC"/>
    <w:rsid w:val="00E90F39"/>
    <w:rsid w:val="00E91889"/>
    <w:rsid w:val="00EA78D2"/>
    <w:rsid w:val="00EA7BBE"/>
    <w:rsid w:val="00EC567D"/>
    <w:rsid w:val="00EE3FF9"/>
    <w:rsid w:val="00EE72F4"/>
    <w:rsid w:val="00F06C32"/>
    <w:rsid w:val="00F1787C"/>
    <w:rsid w:val="00F63C55"/>
    <w:rsid w:val="00F838F5"/>
    <w:rsid w:val="00FA696C"/>
    <w:rsid w:val="00FD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35F85-EFE3-4C40-B4A7-A97BD550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7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07"/>
  </w:style>
  <w:style w:type="paragraph" w:styleId="a7">
    <w:name w:val="footer"/>
    <w:basedOn w:val="a"/>
    <w:link w:val="a8"/>
    <w:uiPriority w:val="99"/>
    <w:unhideWhenUsed/>
    <w:rsid w:val="0063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07"/>
  </w:style>
  <w:style w:type="paragraph" w:styleId="a9">
    <w:name w:val="Normal (Web)"/>
    <w:basedOn w:val="a"/>
    <w:uiPriority w:val="99"/>
    <w:semiHidden/>
    <w:unhideWhenUsed/>
    <w:rsid w:val="00DA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21D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13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User</cp:lastModifiedBy>
  <cp:revision>21</cp:revision>
  <cp:lastPrinted>2016-03-26T10:29:00Z</cp:lastPrinted>
  <dcterms:created xsi:type="dcterms:W3CDTF">2016-03-26T08:54:00Z</dcterms:created>
  <dcterms:modified xsi:type="dcterms:W3CDTF">2016-05-16T06:24:00Z</dcterms:modified>
</cp:coreProperties>
</file>