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1" w:rsidRPr="00F048CA" w:rsidRDefault="00C50C91" w:rsidP="00C50C91">
      <w:pPr>
        <w:pStyle w:val="a4"/>
        <w:spacing w:before="4"/>
        <w:ind w:left="-284" w:right="-1"/>
        <w:jc w:val="right"/>
        <w:rPr>
          <w:i/>
          <w:iCs/>
        </w:rPr>
      </w:pPr>
      <w:r w:rsidRPr="00F048CA">
        <w:rPr>
          <w:i/>
          <w:iCs/>
        </w:rPr>
        <w:t xml:space="preserve">Приложение 3 </w:t>
      </w:r>
      <w:r w:rsidRPr="00C56211">
        <w:rPr>
          <w:i/>
          <w:iCs/>
        </w:rPr>
        <w:t>к Письму №    от 15 марта 2021г</w:t>
      </w:r>
    </w:p>
    <w:p w:rsidR="00C50C91" w:rsidRPr="000668FA" w:rsidRDefault="00C50C91" w:rsidP="00C50C91">
      <w:pPr>
        <w:pStyle w:val="a4"/>
        <w:spacing w:before="4"/>
        <w:ind w:left="-284" w:right="-1"/>
        <w:jc w:val="right"/>
        <w:rPr>
          <w:rStyle w:val="a7"/>
        </w:rPr>
      </w:pPr>
    </w:p>
    <w:p w:rsidR="00C50C91" w:rsidRDefault="00C50C91" w:rsidP="00C50C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F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Pr="000668FA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Республиканском шахматном фестивале для детей</w:t>
      </w:r>
    </w:p>
    <w:p w:rsidR="00C50C91" w:rsidRDefault="00C50C91" w:rsidP="00C50C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FA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и младшего школьного возраста </w:t>
      </w:r>
    </w:p>
    <w:p w:rsidR="00C50C91" w:rsidRDefault="00C50C91" w:rsidP="00C50C9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8FA">
        <w:rPr>
          <w:rFonts w:ascii="Times New Roman" w:eastAsia="Times New Roman" w:hAnsi="Times New Roman" w:cs="Times New Roman"/>
          <w:b/>
          <w:sz w:val="24"/>
          <w:szCs w:val="24"/>
        </w:rPr>
        <w:t>«ШАХМАТНАЯ ПЛАНЕТА-21"</w:t>
      </w:r>
    </w:p>
    <w:p w:rsidR="00C50C91" w:rsidRDefault="00C50C91" w:rsidP="00C50C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0C91" w:rsidRDefault="00C50C91" w:rsidP="00C50C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C50C91" w:rsidRPr="00D57A1B" w:rsidRDefault="00C50C91" w:rsidP="00C50C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0C91" w:rsidRPr="003476A3" w:rsidRDefault="00C50C91" w:rsidP="00C50C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C37">
        <w:rPr>
          <w:rFonts w:ascii="Times New Roman" w:hAnsi="Times New Roman" w:cs="Times New Roman"/>
          <w:sz w:val="24"/>
          <w:szCs w:val="24"/>
        </w:rPr>
        <w:t xml:space="preserve"> </w:t>
      </w:r>
      <w:r w:rsidRPr="003476A3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 </w:t>
      </w:r>
      <w:r w:rsidRPr="003476A3">
        <w:rPr>
          <w:rFonts w:ascii="Times New Roman" w:eastAsia="Times New Roman" w:hAnsi="Times New Roman" w:cs="Times New Roman"/>
          <w:sz w:val="24"/>
          <w:szCs w:val="24"/>
        </w:rPr>
        <w:t>Республиканском шахматном фестивале для детей дошкольного и младшего школьного возраста «</w:t>
      </w:r>
      <w:proofErr w:type="gramStart"/>
      <w:r w:rsidRPr="003476A3">
        <w:rPr>
          <w:rFonts w:ascii="Times New Roman" w:eastAsia="Times New Roman" w:hAnsi="Times New Roman" w:cs="Times New Roman"/>
          <w:sz w:val="24"/>
          <w:szCs w:val="24"/>
        </w:rPr>
        <w:t>ШАХМАТНАЯ</w:t>
      </w:r>
      <w:proofErr w:type="gramEnd"/>
      <w:r w:rsidRPr="003476A3">
        <w:rPr>
          <w:rFonts w:ascii="Times New Roman" w:eastAsia="Times New Roman" w:hAnsi="Times New Roman" w:cs="Times New Roman"/>
          <w:sz w:val="24"/>
          <w:szCs w:val="24"/>
        </w:rPr>
        <w:t xml:space="preserve"> ПЛАНЕТА-21" (далее Фестиваль) </w:t>
      </w:r>
      <w:r w:rsidRPr="003476A3">
        <w:rPr>
          <w:rFonts w:ascii="Times New Roman" w:hAnsi="Times New Roman" w:cs="Times New Roman"/>
          <w:bCs/>
          <w:sz w:val="24"/>
          <w:szCs w:val="24"/>
        </w:rPr>
        <w:t xml:space="preserve">определяет цели и задачи Фестиваля, устанавливает порядок его организации и проведения, подведения итогов и награждения победителей и лауреатов. </w:t>
      </w:r>
    </w:p>
    <w:p w:rsidR="00C50C91" w:rsidRPr="003476A3" w:rsidRDefault="00C50C91" w:rsidP="00C50C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6A3">
        <w:rPr>
          <w:rFonts w:ascii="Times New Roman" w:hAnsi="Times New Roman" w:cs="Times New Roman"/>
          <w:bCs/>
          <w:sz w:val="24"/>
          <w:szCs w:val="24"/>
        </w:rPr>
        <w:t>Решения по всем вопросам, не отраженным явно в настоящем Положении, принимают Организаторы с учетом интересов участников Фестиваля.</w:t>
      </w:r>
    </w:p>
    <w:p w:rsidR="00C50C91" w:rsidRPr="003476A3" w:rsidRDefault="00C50C91" w:rsidP="00C50C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6A3">
        <w:rPr>
          <w:rFonts w:ascii="Times New Roman" w:hAnsi="Times New Roman" w:cs="Times New Roman"/>
          <w:bCs/>
          <w:sz w:val="24"/>
          <w:szCs w:val="24"/>
        </w:rPr>
        <w:t>Подача заявки на участие подразумевает согласие со всеми пунктами данного Положения.</w:t>
      </w:r>
    </w:p>
    <w:p w:rsidR="00C50C91" w:rsidRPr="000668FA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8FA">
        <w:rPr>
          <w:rFonts w:ascii="Times New Roman" w:hAnsi="Times New Roman" w:cs="Times New Roman"/>
          <w:sz w:val="24"/>
          <w:szCs w:val="24"/>
        </w:rPr>
        <w:t xml:space="preserve">Фестиваль проводится в дистанционной форме в пять этапов. 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57A1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рганизаторы Фестиваля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2.1. Организаторами Фестиваля являются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ГАУ ДО РС (Я) «Малая ак</w:t>
      </w:r>
      <w:r>
        <w:rPr>
          <w:rFonts w:ascii="Times New Roman" w:eastAsia="Times New Roman" w:hAnsi="Times New Roman" w:cs="Times New Roman"/>
          <w:sz w:val="24"/>
          <w:szCs w:val="24"/>
        </w:rPr>
        <w:t>адемия наук РС (Я)», МОБУ СОШ №21 ГО "город Якутск", МБДОУ ЦРР «Детский сад №89 «Парус» ГО «город Якутск».</w:t>
      </w:r>
      <w:r w:rsidRPr="0034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 К фу</w:t>
      </w:r>
      <w:r>
        <w:rPr>
          <w:rFonts w:ascii="Times New Roman" w:eastAsia="Times New Roman" w:hAnsi="Times New Roman" w:cs="Times New Roman"/>
          <w:sz w:val="24"/>
          <w:szCs w:val="24"/>
        </w:rPr>
        <w:t>нкциям организаторов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разработка настоящего Положения; проверка работ зарегистрированных участников; подведение и опубликование итогов Фестиваля; информирование участников об итогах Фестиваля и награждение победителей. </w:t>
      </w:r>
    </w:p>
    <w:p w:rsidR="00C50C91" w:rsidRPr="000668FA" w:rsidRDefault="00C50C91" w:rsidP="00C50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0668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68FA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0668FA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 (Оргкомитет),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FA">
        <w:rPr>
          <w:rFonts w:ascii="Times New Roman" w:hAnsi="Times New Roman" w:cs="Times New Roman"/>
          <w:sz w:val="24"/>
          <w:szCs w:val="24"/>
        </w:rPr>
        <w:t>Оргкомитета республиканского этапа Конкурса является 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FA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FA">
        <w:rPr>
          <w:rFonts w:ascii="Times New Roman" w:hAnsi="Times New Roman" w:cs="Times New Roman"/>
          <w:sz w:val="24"/>
          <w:szCs w:val="24"/>
        </w:rPr>
        <w:t>Республики Саха (Якутия) «Малая академия наук Республики Саха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FA">
        <w:rPr>
          <w:rFonts w:ascii="Times New Roman" w:hAnsi="Times New Roman" w:cs="Times New Roman"/>
          <w:sz w:val="24"/>
          <w:szCs w:val="24"/>
        </w:rPr>
        <w:t>(Якутия)».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Работы участников Фестиваля оценивает жюри, состав которого утверждается приказом директора МБОУ СОШ №21 ГО «город Якутск». </w:t>
      </w:r>
    </w:p>
    <w:p w:rsidR="00C50C91" w:rsidRPr="003476A3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Информация об итогах Фестиваля публикуются на официальных сайтах Министерства образования и науки РС (Я), ГАУ ДО РС (Я) «Малая академия наук РС (Я)», 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№21 ГО «город Якутск».</w:t>
      </w:r>
    </w:p>
    <w:p w:rsidR="00C50C91" w:rsidRPr="000D1C9C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Цель и задачи  Ф</w:t>
      </w:r>
      <w:r w:rsidRPr="00D57A1B">
        <w:rPr>
          <w:rFonts w:ascii="Times New Roman" w:eastAsia="Times New Roman" w:hAnsi="Times New Roman" w:cs="Times New Roman"/>
          <w:b/>
          <w:bCs/>
          <w:sz w:val="24"/>
          <w:szCs w:val="24"/>
        </w:rPr>
        <w:t>естиваля</w:t>
      </w:r>
    </w:p>
    <w:p w:rsidR="00C50C91" w:rsidRPr="000D1C9C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Цель Фестиваля – популяризация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и развитие интереса к шахматам у детей 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младшего школьного возраста,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продвижение развития шахматного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в Республике Саха (Якутия),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интелле</w:t>
      </w:r>
      <w:r>
        <w:rPr>
          <w:rFonts w:ascii="Times New Roman" w:eastAsia="Times New Roman" w:hAnsi="Times New Roman" w:cs="Times New Roman"/>
          <w:sz w:val="24"/>
          <w:szCs w:val="24"/>
        </w:rPr>
        <w:t>ктуально-творческого потенциала детей.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Задачи Фестиваля: 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воспитание любознательности, познавательной активности, активизации психических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шахмат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одарённых детей для дальнейшего развития их способностей;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преемственность между дошкольными образовательными учреждениями и образовательными организациями начальной ступени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шахматного образования;</w:t>
      </w:r>
    </w:p>
    <w:p w:rsidR="00C50C91" w:rsidRPr="000F5BA1" w:rsidRDefault="00C50C91" w:rsidP="00C50C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B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5BA1">
        <w:rPr>
          <w:rFonts w:ascii="Times New Roman" w:hAnsi="Times New Roman" w:cs="Times New Roman"/>
          <w:bCs/>
          <w:sz w:val="24"/>
          <w:szCs w:val="24"/>
        </w:rPr>
        <w:t>распространение практики шахматного образования  в образовательной системе страны.</w:t>
      </w:r>
    </w:p>
    <w:p w:rsidR="00C50C91" w:rsidRPr="00B9057D" w:rsidRDefault="00C50C91" w:rsidP="00C50C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57D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C50C91" w:rsidRPr="00B9057D" w:rsidRDefault="00C50C91" w:rsidP="00C50C9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7D">
        <w:rPr>
          <w:rFonts w:ascii="Times New Roman" w:hAnsi="Times New Roman" w:cs="Times New Roman"/>
          <w:bCs/>
          <w:sz w:val="24"/>
          <w:szCs w:val="24"/>
        </w:rPr>
        <w:t>Фестиваль проводится ежегодно.</w:t>
      </w:r>
    </w:p>
    <w:p w:rsidR="00C50C91" w:rsidRPr="00B9057D" w:rsidRDefault="00C50C91" w:rsidP="00C50C9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7D">
        <w:rPr>
          <w:rFonts w:ascii="Times New Roman" w:hAnsi="Times New Roman" w:cs="Times New Roman"/>
          <w:bCs/>
          <w:sz w:val="24"/>
          <w:szCs w:val="24"/>
        </w:rPr>
        <w:t xml:space="preserve"> Середина марта – сбор заявок на участие в Фестивале;</w:t>
      </w:r>
    </w:p>
    <w:p w:rsidR="00C50C91" w:rsidRPr="00B9057D" w:rsidRDefault="00C50C91" w:rsidP="00C50C9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7D">
        <w:rPr>
          <w:rFonts w:ascii="Times New Roman" w:hAnsi="Times New Roman" w:cs="Times New Roman"/>
          <w:bCs/>
          <w:sz w:val="24"/>
          <w:szCs w:val="24"/>
        </w:rPr>
        <w:t xml:space="preserve"> Апрель – проведение Республиканского </w:t>
      </w:r>
      <w:r w:rsidRPr="00B9057D">
        <w:rPr>
          <w:rFonts w:ascii="Times New Roman" w:hAnsi="Times New Roman" w:cs="Times New Roman"/>
          <w:sz w:val="24"/>
          <w:szCs w:val="24"/>
        </w:rPr>
        <w:t>шахматного фестиваля для детей дошкольного и младшего школьного возраста «</w:t>
      </w:r>
      <w:proofErr w:type="gramStart"/>
      <w:r w:rsidRPr="00B9057D">
        <w:rPr>
          <w:rFonts w:ascii="Times New Roman" w:hAnsi="Times New Roman" w:cs="Times New Roman"/>
          <w:sz w:val="24"/>
          <w:szCs w:val="24"/>
        </w:rPr>
        <w:t>ШАХМАТНАЯ</w:t>
      </w:r>
      <w:proofErr w:type="gramEnd"/>
      <w:r w:rsidRPr="00B9057D">
        <w:rPr>
          <w:rFonts w:ascii="Times New Roman" w:hAnsi="Times New Roman" w:cs="Times New Roman"/>
          <w:sz w:val="24"/>
          <w:szCs w:val="24"/>
        </w:rPr>
        <w:t xml:space="preserve"> ПЛАНЕТА-21"</w:t>
      </w:r>
    </w:p>
    <w:p w:rsidR="00C50C91" w:rsidRPr="00B9057D" w:rsidRDefault="00C50C91" w:rsidP="00C50C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C91" w:rsidRPr="00B9057D" w:rsidRDefault="00C50C91" w:rsidP="00C50C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b/>
          <w:bCs/>
          <w:sz w:val="24"/>
          <w:szCs w:val="24"/>
        </w:rPr>
        <w:t>Участники  Фестиваля</w:t>
      </w:r>
    </w:p>
    <w:p w:rsidR="00C50C91" w:rsidRPr="00B9057D" w:rsidRDefault="00C50C91" w:rsidP="00C50C9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9057D">
        <w:rPr>
          <w:rFonts w:ascii="Times New Roman" w:hAnsi="Times New Roman" w:cs="Times New Roman"/>
          <w:sz w:val="24"/>
          <w:szCs w:val="24"/>
        </w:rPr>
        <w:t>К участию в Фестивале приглашаются воспитанники подготовительных групп дошкольных образовательных учреждений и учащиеся 1-4 классов образовательных организаций начальной ступени общего образования. </w:t>
      </w:r>
    </w:p>
    <w:p w:rsidR="00C50C91" w:rsidRPr="00B9057D" w:rsidRDefault="00C50C91" w:rsidP="00C50C9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9057D">
        <w:rPr>
          <w:rFonts w:ascii="Times New Roman" w:hAnsi="Times New Roman" w:cs="Times New Roman"/>
          <w:sz w:val="24"/>
          <w:szCs w:val="24"/>
        </w:rPr>
        <w:t>Участие в Фестивале командное: команды по 4 человека (команда школьников включает по 1 учащемуся от каждой параллели классов). 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57D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проведения Фестиваля</w:t>
      </w:r>
    </w:p>
    <w:p w:rsidR="00C50C91" w:rsidRPr="00B9057D" w:rsidRDefault="00C50C91" w:rsidP="00C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6.1. В условиях ограничений Фестиваль проводится в дистанционном формате. </w:t>
      </w:r>
      <w:r w:rsidRPr="00B9057D">
        <w:rPr>
          <w:rFonts w:ascii="Times New Roman" w:hAnsi="Times New Roman" w:cs="Times New Roman"/>
          <w:sz w:val="24"/>
          <w:szCs w:val="24"/>
        </w:rPr>
        <w:t xml:space="preserve">Выступления команды-участника Фестиваля на 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057D">
        <w:rPr>
          <w:rFonts w:ascii="Times New Roman" w:hAnsi="Times New Roman" w:cs="Times New Roman"/>
          <w:sz w:val="24"/>
          <w:szCs w:val="24"/>
        </w:rPr>
        <w:t>-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57D">
        <w:rPr>
          <w:rFonts w:ascii="Times New Roman" w:hAnsi="Times New Roman" w:cs="Times New Roman"/>
          <w:sz w:val="24"/>
          <w:szCs w:val="24"/>
        </w:rPr>
        <w:t>-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057D">
        <w:rPr>
          <w:rFonts w:ascii="Times New Roman" w:hAnsi="Times New Roman" w:cs="Times New Roman"/>
          <w:sz w:val="24"/>
          <w:szCs w:val="24"/>
        </w:rPr>
        <w:t xml:space="preserve"> этапах должны быть представлены в форме видеоролика  (не более 3 минут). Видеоролики команды - участника с указанием ФИО участника и его руководителя, образовательной организации, населенного пункта,  возрастной группы и секции, необходимо загрузить в ГУГЛ-ДИСК и отправить ссылку на почту </w:t>
      </w:r>
      <w:hyperlink r:id="rId5" w:history="1">
        <w:r w:rsidRPr="00B9057D">
          <w:rPr>
            <w:rFonts w:ascii="Times New Roman" w:hAnsi="Times New Roman" w:cs="Times New Roman"/>
            <w:sz w:val="24"/>
            <w:szCs w:val="24"/>
          </w:rPr>
          <w:t>school21_ykt@mail.ru</w:t>
        </w:r>
      </w:hyperlink>
      <w:r w:rsidRPr="00B9057D">
        <w:rPr>
          <w:rFonts w:ascii="Times New Roman" w:hAnsi="Times New Roman" w:cs="Times New Roman"/>
          <w:sz w:val="24"/>
          <w:szCs w:val="24"/>
        </w:rPr>
        <w:t xml:space="preserve"> до указанного в информационном письме срока.</w:t>
      </w:r>
    </w:p>
    <w:p w:rsidR="00C50C91" w:rsidRPr="00A4303F" w:rsidRDefault="00C50C91" w:rsidP="00C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03F">
        <w:rPr>
          <w:rFonts w:ascii="Times New Roman" w:hAnsi="Times New Roman" w:cs="Times New Roman"/>
          <w:sz w:val="24"/>
          <w:szCs w:val="24"/>
        </w:rPr>
        <w:t>IV</w:t>
      </w:r>
      <w:r w:rsidRPr="007C2FC4">
        <w:rPr>
          <w:rFonts w:ascii="Times New Roman" w:hAnsi="Times New Roman" w:cs="Times New Roman"/>
          <w:sz w:val="24"/>
          <w:szCs w:val="24"/>
        </w:rPr>
        <w:t xml:space="preserve"> –</w:t>
      </w:r>
      <w:r w:rsidRPr="00A4303F">
        <w:rPr>
          <w:rFonts w:ascii="Times New Roman" w:hAnsi="Times New Roman" w:cs="Times New Roman"/>
          <w:sz w:val="24"/>
          <w:szCs w:val="24"/>
        </w:rPr>
        <w:t>V</w:t>
      </w:r>
      <w:r w:rsidRPr="007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Фестиваля работы команд-участников выполняю</w:t>
      </w:r>
      <w:r w:rsidRPr="00A4303F">
        <w:rPr>
          <w:rFonts w:ascii="Times New Roman" w:hAnsi="Times New Roman" w:cs="Times New Roman"/>
          <w:sz w:val="24"/>
          <w:szCs w:val="24"/>
        </w:rPr>
        <w:t>тся в бумажной форме под видеонаблюдением 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91" w:rsidRPr="00A4303F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03F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303F">
        <w:rPr>
          <w:rFonts w:ascii="Times New Roman" w:hAnsi="Times New Roman" w:cs="Times New Roman"/>
          <w:sz w:val="24"/>
          <w:szCs w:val="24"/>
        </w:rPr>
        <w:t>. Фестиваль проходит в пять этапов: 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 этап. "Королевство шахматных фигур". 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 Участвует вся команда (4 человека), которая представляет музыкально-хореографическую композицию в шахматных костюмах. 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Критерии оценивания -  артистичность, музыкальность, оригинальность костюмов.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336">
        <w:rPr>
          <w:rFonts w:ascii="Times New Roman" w:eastAsia="Times New Roman" w:hAnsi="Times New Roman" w:cs="Times New Roman"/>
          <w:b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сматривается в виде видеоролика.</w:t>
      </w:r>
      <w:r w:rsidRPr="0076333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Продолжительность не более 3 минут.</w:t>
      </w:r>
    </w:p>
    <w:p w:rsidR="00C50C91" w:rsidRPr="003476A3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Второй этап. "О шахматах и шахматистах" - конкурс чтецов.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 Участвует один человек от команды, который читает наизусть стихотворение шахматной тематики. Возможно использование музыкального или видео сопровождения, презентации. 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Критерии оценивания: знание текста, выразительность, артистизм.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336">
        <w:rPr>
          <w:rFonts w:ascii="Times New Roman" w:eastAsia="Times New Roman" w:hAnsi="Times New Roman" w:cs="Times New Roman"/>
          <w:b/>
          <w:sz w:val="24"/>
          <w:szCs w:val="24"/>
        </w:rPr>
        <w:t>Рассматривается в виде видеоролика. Продолжительность не более 3 минут. </w:t>
      </w:r>
    </w:p>
    <w:p w:rsidR="00C50C91" w:rsidRPr="000D1C9C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</w:t>
      </w: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этап.  Творческая мастерская "Шахматный мир"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защита</w:t>
      </w: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поделок</w:t>
      </w: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Участвует один человек от команды.  Допускается любая техника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поделки. Поделка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сопровождаться этикеткой с указанием фамилии, имени автора, возрастная категория, ФИО педагога, населенный пункт, организация и наименования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Критерии оценивания: соответствие работы теме Фестиваля, творческий подход, оригинальность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, художественный уровень работы, грамотная презентация работы.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336">
        <w:rPr>
          <w:rFonts w:ascii="Times New Roman" w:eastAsia="Times New Roman" w:hAnsi="Times New Roman" w:cs="Times New Roman"/>
          <w:b/>
          <w:sz w:val="24"/>
          <w:szCs w:val="24"/>
        </w:rPr>
        <w:t>Рассматривается в виде видеоролика. Продолжительность не более 3 минут.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Четвертый</w:t>
      </w: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этап. "Знаток шахматной грамоты" - выполнение заданий на знание о шахматах, шахматистах и шахматных терминов. 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 Участвует один человек от команды. Время выполнения 40 минут. Критерии оценивания: количество правильных ответов. </w:t>
      </w:r>
    </w:p>
    <w:p w:rsidR="00C50C91" w:rsidRPr="000D1C9C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Пятый </w:t>
      </w:r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этап.  "Шахматный эрудит" – решение шахматных задач И.Г. </w:t>
      </w:r>
      <w:proofErr w:type="spellStart"/>
      <w:r w:rsidRPr="00D57A1B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Сухина</w:t>
      </w:r>
      <w:proofErr w:type="spellEnd"/>
      <w:r w:rsidRPr="00D57A1B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C50C91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7A1B">
        <w:rPr>
          <w:rFonts w:ascii="Times New Roman" w:eastAsia="Times New Roman" w:hAnsi="Times New Roman" w:cs="Times New Roman"/>
          <w:sz w:val="24"/>
          <w:szCs w:val="24"/>
        </w:rPr>
        <w:t>Участвует один человек от команды. Время выполнения 40 минут. Критерии оценивания: количество правильных решений.</w:t>
      </w:r>
    </w:p>
    <w:p w:rsidR="00C50C91" w:rsidRPr="003476A3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3476A3">
        <w:rPr>
          <w:rFonts w:ascii="Times New Roman" w:hAnsi="Times New Roman" w:cs="Times New Roman"/>
          <w:sz w:val="24"/>
          <w:szCs w:val="24"/>
        </w:rPr>
        <w:t>.Требования к проведению четвертого и пятого этапов</w:t>
      </w:r>
      <w:r>
        <w:rPr>
          <w:rFonts w:ascii="Times New Roman" w:hAnsi="Times New Roman" w:cs="Times New Roman"/>
          <w:sz w:val="24"/>
          <w:szCs w:val="24"/>
        </w:rPr>
        <w:t xml:space="preserve"> в условиях ограничений: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 xml:space="preserve">- в кабинете должна быть установлена платформа для проведения </w:t>
      </w:r>
      <w:proofErr w:type="spellStart"/>
      <w:r w:rsidRPr="00B9057D">
        <w:rPr>
          <w:rFonts w:ascii="Times New Roman" w:hAnsi="Times New Roman" w:cs="Times New Roman"/>
          <w:sz w:val="24"/>
          <w:szCs w:val="24"/>
        </w:rPr>
        <w:t>веб-конференций</w:t>
      </w:r>
      <w:proofErr w:type="spellEnd"/>
      <w:r w:rsidRPr="00B9057D">
        <w:rPr>
          <w:rFonts w:ascii="Times New Roman" w:hAnsi="Times New Roman" w:cs="Times New Roman"/>
          <w:sz w:val="24"/>
          <w:szCs w:val="24"/>
        </w:rPr>
        <w:t xml:space="preserve"> 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9057D">
        <w:rPr>
          <w:rFonts w:ascii="Times New Roman" w:hAnsi="Times New Roman" w:cs="Times New Roman"/>
          <w:sz w:val="24"/>
          <w:szCs w:val="24"/>
        </w:rPr>
        <w:t>;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 xml:space="preserve">- работа выполняется в бумажной форме. Задания будут направлены за 30 минут до начала этапа конкурса в группу </w:t>
      </w:r>
      <w:proofErr w:type="spellStart"/>
      <w:r w:rsidRPr="00B9057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9057D">
        <w:rPr>
          <w:rFonts w:ascii="Times New Roman" w:hAnsi="Times New Roman" w:cs="Times New Roman"/>
          <w:sz w:val="24"/>
          <w:szCs w:val="24"/>
        </w:rPr>
        <w:t xml:space="preserve"> ответственных организаторов и в чат 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9057D">
        <w:rPr>
          <w:rFonts w:ascii="Times New Roman" w:hAnsi="Times New Roman" w:cs="Times New Roman"/>
          <w:sz w:val="24"/>
          <w:szCs w:val="24"/>
        </w:rPr>
        <w:t xml:space="preserve">. Задания распечатываются  под видеонаблюдением 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9057D">
        <w:rPr>
          <w:rFonts w:ascii="Times New Roman" w:hAnsi="Times New Roman" w:cs="Times New Roman"/>
          <w:sz w:val="24"/>
          <w:szCs w:val="24"/>
        </w:rPr>
        <w:t>;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 xml:space="preserve">- по истечению времени отведенного на выполнение задания, работы участников сканируются и отправляются на электронный адрес </w:t>
      </w:r>
      <w:hyperlink r:id="rId6" w:history="1">
        <w:r w:rsidRPr="00B9057D">
          <w:rPr>
            <w:rFonts w:ascii="Times New Roman" w:hAnsi="Times New Roman" w:cs="Times New Roman"/>
          </w:rPr>
          <w:t>school21_ykt@mail.ru</w:t>
        </w:r>
      </w:hyperlink>
      <w:r w:rsidRPr="00B9057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B905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057D">
        <w:rPr>
          <w:rFonts w:ascii="Times New Roman" w:hAnsi="Times New Roman" w:cs="Times New Roman"/>
          <w:sz w:val="24"/>
          <w:szCs w:val="24"/>
        </w:rPr>
        <w:t xml:space="preserve"> 30 минут под видеонаблюдением ZOOM;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>- скорость и стабильность интернета должна быть достаточной для непрерывной связи в течени</w:t>
      </w:r>
      <w:proofErr w:type="gramStart"/>
      <w:r w:rsidRPr="00B905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057D">
        <w:rPr>
          <w:rFonts w:ascii="Times New Roman" w:hAnsi="Times New Roman" w:cs="Times New Roman"/>
          <w:sz w:val="24"/>
          <w:szCs w:val="24"/>
        </w:rPr>
        <w:t xml:space="preserve"> часа через платформу </w:t>
      </w:r>
      <w:r w:rsidRPr="00B9057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9057D">
        <w:rPr>
          <w:rFonts w:ascii="Times New Roman" w:hAnsi="Times New Roman" w:cs="Times New Roman"/>
          <w:sz w:val="24"/>
          <w:szCs w:val="24"/>
        </w:rPr>
        <w:t>;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5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Жюри и награждение Фестиваля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7.1.  Итоги Фестиваля подводит жюри из пяти человек, представителей организационного комитета Фестиваля. </w:t>
      </w:r>
      <w:r w:rsidRPr="00B9057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057D">
        <w:rPr>
          <w:rFonts w:ascii="Times New Roman" w:eastAsia="Times New Roman" w:hAnsi="Times New Roman" w:cs="Times New Roman"/>
          <w:sz w:val="24"/>
          <w:szCs w:val="24"/>
        </w:rPr>
        <w:t>Итоги Фестиваля оформляются протоколом организационного комитета.  Все участники Фестиваля получают сертификат участника. 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7.2. Абсолютным победителем Фестиваля признаётся команда, набравшая наибольшее количество баллов по результатам 5 этапов. 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7.3. На каждом этапе Фестиваля определяются индивидуальные победители. </w:t>
      </w:r>
    </w:p>
    <w:p w:rsidR="00C50C91" w:rsidRPr="00B9057D" w:rsidRDefault="00C50C91" w:rsidP="00C50C9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7.4. Жюри оставляет за собой право включать специальные номинации за особо выдающиеся результаты. Жюри принимает решение о победителях путем открытого голосования. 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50C91" w:rsidRDefault="00C50C91" w:rsidP="00C50C91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57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Фестивале</w:t>
      </w:r>
    </w:p>
    <w:p w:rsidR="00C50C91" w:rsidRPr="00A4303F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К участию в Фестивале допускается одна команда с одной образовательной организации. На Фестиваль принимаются заявки, оформленные по форме на фирменном </w:t>
      </w:r>
      <w:r w:rsidRPr="00A4303F">
        <w:rPr>
          <w:rFonts w:ascii="Times New Roman" w:eastAsia="Times New Roman" w:hAnsi="Times New Roman" w:cs="Times New Roman"/>
          <w:sz w:val="24"/>
          <w:szCs w:val="24"/>
        </w:rPr>
        <w:t>бланке учреждения. Участие в Фестивале бесплатно.</w:t>
      </w:r>
    </w:p>
    <w:p w:rsidR="00C50C91" w:rsidRPr="00A4303F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4303F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письме.</w:t>
      </w:r>
      <w:r w:rsidRPr="00A4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50C91" w:rsidRPr="00B9057D" w:rsidRDefault="00C50C91" w:rsidP="00C50C91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7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B905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57D">
        <w:rPr>
          <w:rFonts w:ascii="Times New Roman" w:eastAsia="Times New Roman" w:hAnsi="Times New Roman" w:cs="Times New Roman"/>
          <w:b/>
          <w:sz w:val="24"/>
          <w:szCs w:val="24"/>
        </w:rPr>
        <w:t>Авторские права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9057D">
        <w:rPr>
          <w:rFonts w:ascii="Times New Roman" w:eastAsia="Times New Roman" w:hAnsi="Times New Roman" w:cs="Times New Roman"/>
          <w:sz w:val="24"/>
          <w:szCs w:val="24"/>
        </w:rPr>
        <w:t>9.1.  Совершеннолетние представители участников Фестиваля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авторских прав третьих лиц. 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Представляя работу на Фестиваль, совершеннолетние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изданиях, в том числе в сети Интернет). </w:t>
      </w:r>
    </w:p>
    <w:p w:rsidR="00C50C91" w:rsidRPr="00D57A1B" w:rsidRDefault="00C50C91" w:rsidP="00C50C91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Сбор и обработка данных участников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–   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7A1B">
        <w:rPr>
          <w:rFonts w:ascii="Times New Roman" w:eastAsia="Times New Roman" w:hAnsi="Times New Roman" w:cs="Times New Roman"/>
          <w:sz w:val="24"/>
          <w:szCs w:val="24"/>
        </w:rPr>
        <w:t>аждан РФ, участвующих в Фестивале, производятся в соответствии с законодательством РФ, регламентирующим сбор и обработку персональных данных. Сбору и обработке подлежат фамилии, имена, возраст участников, их образовательные организации и их выполненные конкурсные работ. Факт отправки образовательной организацией заявки на участие в Фестивале означает, что ОО гарантирует наличие требуемого законодательством согласия родителей (законных представителей) на обработку персональных данных участников Фестиваля, необходимую для проведения Фестиваля, и несёт всю вытекающую из этого ответственность.  </w:t>
      </w:r>
    </w:p>
    <w:p w:rsidR="00C50C91" w:rsidRPr="00B9057D" w:rsidRDefault="00C50C91" w:rsidP="00C50C91">
      <w:pPr>
        <w:pStyle w:val="a3"/>
        <w:tabs>
          <w:tab w:val="left" w:pos="64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7D">
        <w:rPr>
          <w:rFonts w:ascii="Times New Roman" w:hAnsi="Times New Roman" w:cs="Times New Roman"/>
          <w:b/>
          <w:sz w:val="24"/>
          <w:szCs w:val="24"/>
        </w:rPr>
        <w:t>10. Регистрация участников</w:t>
      </w:r>
    </w:p>
    <w:p w:rsidR="00C50C91" w:rsidRDefault="00C50C91" w:rsidP="00C50C91">
      <w:pPr>
        <w:tabs>
          <w:tab w:val="left" w:pos="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10.1. </w:t>
      </w:r>
      <w:r w:rsidRPr="00261F20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отправить заявку от школы на </w:t>
      </w:r>
      <w:r w:rsidRPr="00261F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1F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1F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61F20">
        <w:rPr>
          <w:rFonts w:ascii="Times New Roman" w:hAnsi="Times New Roman" w:cs="Times New Roman"/>
          <w:sz w:val="24"/>
          <w:szCs w:val="24"/>
        </w:rPr>
        <w:t>: school21_ykt@mail.ru с указанием в теме письма: «Заявка на  республиканский фестиваль «ШАХМАТНАЯ ПЛАНЕТА 21» от СОШ</w:t>
      </w:r>
      <w:r>
        <w:rPr>
          <w:rFonts w:ascii="Times New Roman" w:hAnsi="Times New Roman" w:cs="Times New Roman"/>
          <w:sz w:val="24"/>
          <w:szCs w:val="24"/>
        </w:rPr>
        <w:t>/ДОО</w:t>
      </w:r>
      <w:r w:rsidRPr="00261F20">
        <w:rPr>
          <w:rFonts w:ascii="Times New Roman" w:hAnsi="Times New Roman" w:cs="Times New Roman"/>
          <w:sz w:val="24"/>
          <w:szCs w:val="24"/>
        </w:rPr>
        <w:t xml:space="preserve"> №__», МБДОУ №__. </w:t>
      </w:r>
      <w:r>
        <w:rPr>
          <w:rFonts w:ascii="Times New Roman" w:hAnsi="Times New Roman" w:cs="Times New Roman"/>
          <w:sz w:val="24"/>
          <w:szCs w:val="24"/>
        </w:rPr>
        <w:t xml:space="preserve"> Заявка принимается в срок, указанный в информационном письме Фестиваля.</w:t>
      </w:r>
    </w:p>
    <w:p w:rsidR="00C50C91" w:rsidRDefault="00C50C91" w:rsidP="00C50C91">
      <w:pPr>
        <w:tabs>
          <w:tab w:val="left" w:pos="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61F20">
        <w:rPr>
          <w:rFonts w:ascii="Times New Roman" w:hAnsi="Times New Roman" w:cs="Times New Roman"/>
          <w:sz w:val="24"/>
          <w:szCs w:val="24"/>
        </w:rPr>
        <w:t xml:space="preserve">Каждая школа назначает ответственного координатора. </w:t>
      </w:r>
      <w:proofErr w:type="gramStart"/>
      <w:r w:rsidRPr="00261F20">
        <w:rPr>
          <w:rFonts w:ascii="Times New Roman" w:hAnsi="Times New Roman" w:cs="Times New Roman"/>
          <w:sz w:val="24"/>
          <w:szCs w:val="24"/>
        </w:rPr>
        <w:t xml:space="preserve">Ответственный координатор должен отправить </w:t>
      </w:r>
      <w:r>
        <w:rPr>
          <w:rFonts w:ascii="Times New Roman" w:hAnsi="Times New Roman" w:cs="Times New Roman"/>
          <w:sz w:val="24"/>
          <w:szCs w:val="24"/>
        </w:rPr>
        <w:t>на почту организато</w:t>
      </w:r>
      <w:r w:rsidRPr="007F756F">
        <w:rPr>
          <w:rFonts w:ascii="Times New Roman" w:hAnsi="Times New Roman" w:cs="Times New Roman"/>
          <w:sz w:val="24"/>
          <w:szCs w:val="24"/>
        </w:rPr>
        <w:t>рам Фестиваля</w:t>
      </w:r>
      <w:r>
        <w:rPr>
          <w:rFonts w:ascii="Times New Roman" w:hAnsi="Times New Roman" w:cs="Times New Roman"/>
          <w:sz w:val="24"/>
          <w:szCs w:val="24"/>
        </w:rPr>
        <w:t xml:space="preserve">  заявку участника, согласие</w:t>
      </w:r>
      <w:r w:rsidRPr="00746DEF">
        <w:rPr>
          <w:rFonts w:ascii="Times New Roman" w:hAnsi="Times New Roman"/>
          <w:b/>
          <w:sz w:val="20"/>
          <w:szCs w:val="20"/>
        </w:rPr>
        <w:t xml:space="preserve"> </w:t>
      </w:r>
      <w:r w:rsidRPr="00746DEF">
        <w:rPr>
          <w:rFonts w:ascii="Times New Roman" w:hAnsi="Times New Roman" w:cs="Times New Roman"/>
          <w:sz w:val="24"/>
          <w:szCs w:val="24"/>
        </w:rPr>
        <w:t xml:space="preserve">законного представителя на обработку персональных данных несовершеннолетнего, на участие несовершеннолетнего в </w:t>
      </w:r>
      <w:r w:rsidRPr="00746DE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Республиканском шахматном фестивале для детей дошкольного и младшего школьного возраста «ШАХМАТНАЯ ПЛАНЕТА-21" </w:t>
      </w:r>
      <w:r w:rsidRPr="00746DEF">
        <w:rPr>
          <w:rFonts w:ascii="Times New Roman" w:hAnsi="Times New Roman" w:cs="Times New Roman"/>
          <w:sz w:val="24"/>
          <w:szCs w:val="24"/>
        </w:rPr>
        <w:t>(далее – Фестиваль), на публикацию работ несовершеннолетнего ребенка, в том числе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1-2 дня до начала Ф</w:t>
      </w:r>
      <w:r w:rsidRPr="00261F20">
        <w:rPr>
          <w:rFonts w:ascii="Times New Roman" w:hAnsi="Times New Roman" w:cs="Times New Roman"/>
          <w:sz w:val="24"/>
          <w:szCs w:val="24"/>
        </w:rPr>
        <w:t xml:space="preserve">естиваля ответственным координаторам  через группу </w:t>
      </w:r>
      <w:proofErr w:type="spellStart"/>
      <w:r w:rsidRPr="00261F20"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261F20">
        <w:rPr>
          <w:rStyle w:val="a6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61F20">
        <w:rPr>
          <w:rFonts w:ascii="Times New Roman" w:hAnsi="Times New Roman" w:cs="Times New Roman"/>
          <w:sz w:val="24"/>
          <w:szCs w:val="24"/>
        </w:rPr>
        <w:t xml:space="preserve">будут отправлены списки участников и ссылки на </w:t>
      </w:r>
      <w:proofErr w:type="spellStart"/>
      <w:r w:rsidRPr="00261F20">
        <w:rPr>
          <w:rFonts w:ascii="Times New Roman" w:hAnsi="Times New Roman" w:cs="Times New Roman"/>
          <w:sz w:val="24"/>
          <w:szCs w:val="24"/>
        </w:rPr>
        <w:t>веб-конференцию</w:t>
      </w:r>
      <w:proofErr w:type="spellEnd"/>
      <w:r w:rsidRPr="0026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F2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61F20">
        <w:rPr>
          <w:rFonts w:ascii="Times New Roman" w:hAnsi="Times New Roman" w:cs="Times New Roman"/>
          <w:sz w:val="24"/>
          <w:szCs w:val="24"/>
        </w:rPr>
        <w:t>.</w:t>
      </w:r>
    </w:p>
    <w:p w:rsidR="00C50C91" w:rsidRPr="00917E64" w:rsidRDefault="00C50C91" w:rsidP="00C50C91">
      <w:pPr>
        <w:tabs>
          <w:tab w:val="left" w:pos="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C91" w:rsidRDefault="00C50C91" w:rsidP="00C50C91">
      <w:pPr>
        <w:pStyle w:val="a4"/>
        <w:spacing w:line="360" w:lineRule="auto"/>
        <w:ind w:left="0" w:firstLine="709"/>
        <w:jc w:val="center"/>
        <w:rPr>
          <w:b/>
        </w:rPr>
      </w:pPr>
      <w:r>
        <w:rPr>
          <w:b/>
        </w:rPr>
        <w:t>11. П</w:t>
      </w:r>
      <w:r w:rsidRPr="00304508">
        <w:rPr>
          <w:b/>
        </w:rPr>
        <w:t>орядок о</w:t>
      </w:r>
      <w:r>
        <w:rPr>
          <w:b/>
        </w:rPr>
        <w:t>пределения победителей Фестиваля</w:t>
      </w:r>
    </w:p>
    <w:p w:rsidR="00C50C91" w:rsidRPr="00261F20" w:rsidRDefault="00C50C91" w:rsidP="00C50C91">
      <w:pPr>
        <w:pStyle w:val="a4"/>
        <w:spacing w:line="360" w:lineRule="auto"/>
        <w:ind w:left="0" w:firstLine="709"/>
        <w:rPr>
          <w:b/>
        </w:rPr>
      </w:pPr>
      <w:r>
        <w:rPr>
          <w:spacing w:val="-3"/>
        </w:rPr>
        <w:t xml:space="preserve">11.1. </w:t>
      </w:r>
      <w:r w:rsidRPr="00261F20">
        <w:rPr>
          <w:spacing w:val="-3"/>
        </w:rPr>
        <w:t xml:space="preserve">По </w:t>
      </w:r>
      <w:r w:rsidRPr="00261F20">
        <w:t>результатам проведения Фестиваля определяются победители. Победители  – участники, набравшие наибольшее количество баллов.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 xml:space="preserve">11.2. Победители  награждаются дипломами 1-й степени. Призеры награждаются  дипломами 2-й и 3-йстепени. Другие участники  </w:t>
      </w:r>
      <w:proofErr w:type="gramStart"/>
      <w:r w:rsidRPr="00B9057D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B9057D">
        <w:rPr>
          <w:rFonts w:ascii="Times New Roman" w:hAnsi="Times New Roman" w:cs="Times New Roman"/>
          <w:sz w:val="24"/>
          <w:szCs w:val="24"/>
        </w:rPr>
        <w:t xml:space="preserve"> шахматного фестиваля  «ШАХМАТНАЯ ПЛАНЕТА 21» награждаются  сертификатами участия. Педагоги, подготовившие победителя и призера Фестиваля,  награждаются благодарностью от организаторов Фестиваля. Все наградные дипломы, благодарности рассылаются в электронном виде на электронные почты, указанные в заявке участника.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 xml:space="preserve">11.3. Численность победителей и призеров  определяется жюри Фестиваля. </w:t>
      </w:r>
    </w:p>
    <w:p w:rsidR="00C50C91" w:rsidRPr="00B9057D" w:rsidRDefault="00C50C91" w:rsidP="00C50C91">
      <w:pPr>
        <w:pStyle w:val="a3"/>
        <w:tabs>
          <w:tab w:val="left" w:pos="5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7D">
        <w:rPr>
          <w:rFonts w:ascii="Times New Roman" w:hAnsi="Times New Roman" w:cs="Times New Roman"/>
          <w:sz w:val="24"/>
          <w:szCs w:val="24"/>
        </w:rPr>
        <w:t xml:space="preserve">11.4. Результаты фестиваля будут объявлены не позднее срока, указанного в информационном письме Фестиваля. </w:t>
      </w:r>
    </w:p>
    <w:p w:rsidR="00C50C91" w:rsidRPr="00B9057D" w:rsidRDefault="00C50C91" w:rsidP="00C50C9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C91" w:rsidRPr="00B9057D" w:rsidRDefault="00C50C91" w:rsidP="00C50C91">
      <w:pPr>
        <w:pStyle w:val="21"/>
        <w:tabs>
          <w:tab w:val="left" w:pos="756"/>
        </w:tabs>
        <w:spacing w:line="360" w:lineRule="auto"/>
        <w:ind w:left="0" w:firstLine="709"/>
        <w:jc w:val="both"/>
        <w:outlineLvl w:val="9"/>
        <w:rPr>
          <w:sz w:val="24"/>
          <w:szCs w:val="24"/>
        </w:rPr>
      </w:pPr>
    </w:p>
    <w:p w:rsidR="00C50C91" w:rsidRPr="00B9057D" w:rsidRDefault="00C50C91" w:rsidP="00C50C91">
      <w:pPr>
        <w:pStyle w:val="21"/>
        <w:tabs>
          <w:tab w:val="left" w:pos="756"/>
        </w:tabs>
        <w:spacing w:line="360" w:lineRule="auto"/>
        <w:ind w:left="0" w:firstLine="709"/>
        <w:jc w:val="both"/>
        <w:outlineLvl w:val="9"/>
        <w:rPr>
          <w:b/>
          <w:sz w:val="24"/>
          <w:szCs w:val="24"/>
        </w:rPr>
      </w:pPr>
    </w:p>
    <w:p w:rsidR="00C50C91" w:rsidRPr="00B9057D" w:rsidRDefault="00C50C91" w:rsidP="00C50C91">
      <w:pPr>
        <w:pStyle w:val="21"/>
        <w:tabs>
          <w:tab w:val="left" w:pos="756"/>
        </w:tabs>
        <w:spacing w:line="360" w:lineRule="auto"/>
        <w:ind w:left="0" w:firstLine="709"/>
        <w:jc w:val="both"/>
        <w:outlineLvl w:val="9"/>
        <w:rPr>
          <w:b/>
          <w:sz w:val="24"/>
          <w:szCs w:val="24"/>
        </w:rPr>
      </w:pPr>
    </w:p>
    <w:p w:rsidR="00C50C91" w:rsidRPr="00B9057D" w:rsidRDefault="00C50C91" w:rsidP="00C50C91">
      <w:pPr>
        <w:pStyle w:val="21"/>
        <w:tabs>
          <w:tab w:val="left" w:pos="756"/>
        </w:tabs>
        <w:spacing w:line="360" w:lineRule="auto"/>
        <w:ind w:left="0"/>
        <w:jc w:val="both"/>
        <w:outlineLvl w:val="9"/>
        <w:rPr>
          <w:b/>
          <w:sz w:val="24"/>
          <w:szCs w:val="24"/>
        </w:rPr>
      </w:pPr>
    </w:p>
    <w:p w:rsidR="000546AD" w:rsidRDefault="000546AD"/>
    <w:sectPr w:rsidR="000546AD" w:rsidSect="000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86"/>
    <w:multiLevelType w:val="multilevel"/>
    <w:tmpl w:val="98347F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C91"/>
    <w:rsid w:val="000546AD"/>
    <w:rsid w:val="004C3C7B"/>
    <w:rsid w:val="00BF3F2E"/>
    <w:rsid w:val="00C5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91"/>
    <w:pPr>
      <w:ind w:left="720"/>
      <w:contextualSpacing/>
    </w:pPr>
  </w:style>
  <w:style w:type="paragraph" w:customStyle="1" w:styleId="21">
    <w:name w:val="Заголовок 21"/>
    <w:basedOn w:val="a"/>
    <w:uiPriority w:val="1"/>
    <w:semiHidden/>
    <w:qFormat/>
    <w:rsid w:val="00C50C91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C50C91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50C9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50C91"/>
    <w:rPr>
      <w:i/>
      <w:iCs/>
    </w:rPr>
  </w:style>
  <w:style w:type="character" w:styleId="a7">
    <w:name w:val="Strong"/>
    <w:basedOn w:val="a0"/>
    <w:uiPriority w:val="22"/>
    <w:qFormat/>
    <w:rsid w:val="00C50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1_ykt@mail.ru" TargetMode="External"/><Relationship Id="rId5" Type="http://schemas.openxmlformats.org/officeDocument/2006/relationships/hyperlink" Target="mailto:school21_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8586</Characters>
  <Application>Microsoft Office Word</Application>
  <DocSecurity>0</DocSecurity>
  <Lines>71</Lines>
  <Paragraphs>20</Paragraphs>
  <ScaleCrop>false</ScaleCrop>
  <Company>HP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1</cp:revision>
  <dcterms:created xsi:type="dcterms:W3CDTF">2021-03-22T05:48:00Z</dcterms:created>
  <dcterms:modified xsi:type="dcterms:W3CDTF">2021-03-22T05:48:00Z</dcterms:modified>
</cp:coreProperties>
</file>